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>
        <w:rPr>
          <w:rFonts w:ascii="Times New Roman" w:hAnsi="Times New Roman"/>
          <w:color w:val="1C1C1C"/>
          <w:sz w:val="28"/>
          <w:szCs w:val="28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B7D71">
        <w:rPr>
          <w:rFonts w:ascii="Times New Roman" w:hAnsi="Times New Roman"/>
          <w:b/>
          <w:sz w:val="28"/>
          <w:szCs w:val="28"/>
        </w:rPr>
        <w:t>76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5B7D71" w:rsidRPr="00D606C6">
        <w:rPr>
          <w:rFonts w:ascii="Times New Roman" w:hAnsi="Times New Roman"/>
          <w:sz w:val="28"/>
          <w:szCs w:val="28"/>
        </w:rPr>
        <w:t>76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2A276F" w:rsidRPr="002A276F">
        <w:rPr>
          <w:rFonts w:ascii="Times New Roman" w:hAnsi="Times New Roman"/>
          <w:color w:val="000000"/>
          <w:sz w:val="28"/>
          <w:szCs w:val="28"/>
        </w:rPr>
        <w:t>Кондрашов</w:t>
      </w:r>
      <w:r w:rsidR="002A276F">
        <w:rPr>
          <w:rFonts w:ascii="Times New Roman" w:hAnsi="Times New Roman"/>
          <w:color w:val="000000"/>
          <w:sz w:val="28"/>
          <w:szCs w:val="28"/>
        </w:rPr>
        <w:t>ой</w:t>
      </w:r>
      <w:r w:rsidR="002A276F" w:rsidRPr="002A276F">
        <w:rPr>
          <w:rFonts w:ascii="Times New Roman" w:hAnsi="Times New Roman"/>
          <w:color w:val="000000"/>
          <w:sz w:val="28"/>
          <w:szCs w:val="28"/>
        </w:rPr>
        <w:t xml:space="preserve"> Елен</w:t>
      </w:r>
      <w:r w:rsidR="002A276F">
        <w:rPr>
          <w:rFonts w:ascii="Times New Roman" w:hAnsi="Times New Roman"/>
          <w:color w:val="000000"/>
          <w:sz w:val="28"/>
          <w:szCs w:val="28"/>
        </w:rPr>
        <w:t>ой</w:t>
      </w:r>
      <w:r w:rsidR="002A276F" w:rsidRPr="002A276F">
        <w:rPr>
          <w:rFonts w:ascii="Times New Roman" w:hAnsi="Times New Roman"/>
          <w:color w:val="000000"/>
          <w:sz w:val="28"/>
          <w:szCs w:val="28"/>
        </w:rPr>
        <w:t xml:space="preserve"> Георгиевн</w:t>
      </w:r>
      <w:r w:rsidR="002A276F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6524F9" w:rsidRPr="00D606C6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958EB" w:rsidRPr="00D606C6">
        <w:rPr>
          <w:rFonts w:ascii="Times New Roman" w:hAnsi="Times New Roman"/>
          <w:color w:val="000000"/>
          <w:sz w:val="28"/>
          <w:szCs w:val="28"/>
          <w:lang w:bidi="ru-RU"/>
        </w:rPr>
        <w:t>собранием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7F2FBF">
        <w:rPr>
          <w:sz w:val="28"/>
          <w:szCs w:val="28"/>
        </w:rPr>
        <w:t>76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2A276F" w:rsidRPr="002A276F">
        <w:rPr>
          <w:color w:val="000000"/>
          <w:sz w:val="28"/>
          <w:szCs w:val="28"/>
        </w:rPr>
        <w:t>Кондрашов</w:t>
      </w:r>
      <w:r w:rsidR="002A276F">
        <w:rPr>
          <w:color w:val="000000"/>
          <w:sz w:val="28"/>
          <w:szCs w:val="28"/>
        </w:rPr>
        <w:t>у</w:t>
      </w:r>
      <w:r w:rsidR="002A276F" w:rsidRPr="002A276F">
        <w:rPr>
          <w:color w:val="000000"/>
          <w:sz w:val="28"/>
          <w:szCs w:val="28"/>
        </w:rPr>
        <w:t xml:space="preserve"> Елен</w:t>
      </w:r>
      <w:r w:rsidR="002A276F">
        <w:rPr>
          <w:color w:val="000000"/>
          <w:sz w:val="28"/>
          <w:szCs w:val="28"/>
        </w:rPr>
        <w:t>у</w:t>
      </w:r>
      <w:r w:rsidR="002A276F" w:rsidRPr="002A276F">
        <w:rPr>
          <w:color w:val="000000"/>
          <w:sz w:val="28"/>
          <w:szCs w:val="28"/>
        </w:rPr>
        <w:t xml:space="preserve"> Георгиевн</w:t>
      </w:r>
      <w:r w:rsidR="002A276F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A429A8">
        <w:rPr>
          <w:rFonts w:ascii="Times New Roman" w:hAnsi="Times New Roman"/>
          <w:sz w:val="28"/>
          <w:szCs w:val="28"/>
        </w:rPr>
        <w:t>76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603A5B"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5</cp:revision>
  <cp:lastPrinted>2024-02-03T08:54:00Z</cp:lastPrinted>
  <dcterms:created xsi:type="dcterms:W3CDTF">2023-08-22T11:19:00Z</dcterms:created>
  <dcterms:modified xsi:type="dcterms:W3CDTF">2024-02-03T09:00:00Z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