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271EB5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  <w:r w:rsidR="008C239D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D274D4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271EB5">
        <w:rPr>
          <w:rFonts w:ascii="Times New Roman" w:hAnsi="Times New Roman"/>
          <w:sz w:val="28"/>
          <w:szCs w:val="28"/>
        </w:rPr>
        <w:t xml:space="preserve"> </w:t>
      </w:r>
      <w:r w:rsidR="00962191">
        <w:rPr>
          <w:rFonts w:ascii="Times New Roman" w:hAnsi="Times New Roman"/>
          <w:sz w:val="28"/>
          <w:szCs w:val="28"/>
        </w:rPr>
        <w:t>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04399C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5264C6">
        <w:rPr>
          <w:rFonts w:ascii="Times New Roman" w:hAnsi="Times New Roman"/>
          <w:sz w:val="28"/>
          <w:szCs w:val="28"/>
        </w:rPr>
        <w:t>6-6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EB53F9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proofErr w:type="gramStart"/>
      <w:r w:rsidRPr="00EB53F9">
        <w:rPr>
          <w:rFonts w:ascii="Times New Roman" w:hAnsi="Times New Roman"/>
          <w:b/>
          <w:bCs/>
          <w:sz w:val="28"/>
          <w:szCs w:val="28"/>
        </w:rPr>
        <w:t>О внесении изменений в постановление Территориальной избирательной комиссии города Волгодонска Ростовской облас</w:t>
      </w:r>
      <w:r>
        <w:rPr>
          <w:rFonts w:ascii="Times New Roman" w:hAnsi="Times New Roman"/>
          <w:b/>
          <w:bCs/>
          <w:sz w:val="28"/>
          <w:szCs w:val="28"/>
        </w:rPr>
        <w:t>ти от 10.06.2025            № 149-17</w:t>
      </w:r>
      <w:r w:rsidRPr="00EB53F9">
        <w:rPr>
          <w:rFonts w:ascii="Times New Roman" w:hAnsi="Times New Roman"/>
          <w:b/>
          <w:bCs/>
          <w:sz w:val="28"/>
          <w:szCs w:val="28"/>
        </w:rPr>
        <w:t xml:space="preserve"> «Об изменении состава участковых избирательных комиссий избирательных участков, участков референдума  № 432, 433, 435, 438, 439, 440, 441, 442, 443, 444, 446, 447, 448, 449, 450, 451, 452, 453, 454, 456, 457, 458, 459, 460, 463, 465, 469, 471, 473, 474, 476, 479, 480, 481»</w:t>
      </w:r>
      <w:proofErr w:type="gramEnd"/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Default="00C137B4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  <w:r w:rsidRPr="00BC09DE">
        <w:rPr>
          <w:rFonts w:ascii="Times New Roman" w:hAnsi="Times New Roman"/>
          <w:sz w:val="28"/>
          <w:szCs w:val="28"/>
        </w:rPr>
        <w:t xml:space="preserve">В связи с </w:t>
      </w:r>
      <w:r w:rsidR="00962191" w:rsidRPr="00BC09DE">
        <w:rPr>
          <w:rFonts w:ascii="Times New Roman" w:hAnsi="Times New Roman"/>
          <w:sz w:val="28"/>
          <w:szCs w:val="28"/>
        </w:rPr>
        <w:t xml:space="preserve">изменением фамилии (свидетельство </w:t>
      </w:r>
      <w:r w:rsidR="00BC09DE" w:rsidRPr="00BC09DE">
        <w:rPr>
          <w:rFonts w:ascii="Times New Roman" w:hAnsi="Times New Roman"/>
          <w:sz w:val="28"/>
          <w:szCs w:val="28"/>
        </w:rPr>
        <w:t xml:space="preserve">о </w:t>
      </w:r>
      <w:r w:rsidR="000A1CA9">
        <w:rPr>
          <w:rFonts w:ascii="Times New Roman" w:hAnsi="Times New Roman"/>
          <w:sz w:val="28"/>
          <w:szCs w:val="28"/>
        </w:rPr>
        <w:t>заключении брака 25.10.2025 года № I-АН 735147</w:t>
      </w:r>
      <w:r w:rsidRPr="00D6722D">
        <w:rPr>
          <w:rFonts w:ascii="Times New Roman" w:hAnsi="Times New Roman"/>
          <w:sz w:val="28"/>
          <w:szCs w:val="28"/>
        </w:rPr>
        <w:t xml:space="preserve">) членом </w:t>
      </w:r>
      <w:r w:rsidR="00410A82">
        <w:rPr>
          <w:rFonts w:ascii="Times New Roman" w:hAnsi="Times New Roman"/>
          <w:sz w:val="28"/>
          <w:szCs w:val="28"/>
        </w:rPr>
        <w:t xml:space="preserve"> </w:t>
      </w:r>
      <w:r w:rsidRPr="00D6722D">
        <w:rPr>
          <w:rFonts w:ascii="Times New Roman" w:hAnsi="Times New Roman"/>
          <w:sz w:val="28"/>
          <w:szCs w:val="28"/>
        </w:rPr>
        <w:t>участковой</w:t>
      </w:r>
      <w:r w:rsidRPr="00C137B4">
        <w:rPr>
          <w:rFonts w:ascii="Times New Roman" w:hAnsi="Times New Roman"/>
          <w:sz w:val="28"/>
          <w:szCs w:val="28"/>
        </w:rPr>
        <w:t xml:space="preserve">  избирательной комиссии избирательного уча</w:t>
      </w:r>
      <w:r w:rsidR="000A1CA9">
        <w:rPr>
          <w:rFonts w:ascii="Times New Roman" w:hAnsi="Times New Roman"/>
          <w:sz w:val="28"/>
          <w:szCs w:val="28"/>
        </w:rPr>
        <w:t>стка, участка референдума № 441</w:t>
      </w:r>
      <w:r w:rsidR="008A1778">
        <w:rPr>
          <w:rFonts w:ascii="Times New Roman" w:hAnsi="Times New Roman"/>
          <w:sz w:val="28"/>
          <w:szCs w:val="28"/>
        </w:rPr>
        <w:t xml:space="preserve"> </w:t>
      </w:r>
      <w:r w:rsidR="00410A82">
        <w:rPr>
          <w:rFonts w:ascii="Times New Roman" w:hAnsi="Times New Roman"/>
          <w:sz w:val="28"/>
          <w:szCs w:val="28"/>
        </w:rPr>
        <w:t>Евлановой</w:t>
      </w:r>
      <w:r w:rsidR="000A1CA9">
        <w:rPr>
          <w:rFonts w:ascii="Times New Roman" w:hAnsi="Times New Roman"/>
          <w:sz w:val="28"/>
          <w:szCs w:val="28"/>
        </w:rPr>
        <w:t xml:space="preserve"> Елизавет</w:t>
      </w:r>
      <w:r w:rsidR="00410A82">
        <w:rPr>
          <w:rFonts w:ascii="Times New Roman" w:hAnsi="Times New Roman"/>
          <w:sz w:val="28"/>
          <w:szCs w:val="28"/>
        </w:rPr>
        <w:t>ы Васильевны</w:t>
      </w:r>
      <w:r w:rsidRPr="00C137B4">
        <w:rPr>
          <w:rFonts w:ascii="Times New Roman" w:hAnsi="Times New Roman"/>
          <w:sz w:val="28"/>
          <w:szCs w:val="28"/>
        </w:rPr>
        <w:t>,</w:t>
      </w: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9C7212" w:rsidRDefault="00C137B4" w:rsidP="00EB53F9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B53F9" w:rsidRPr="00EB53F9">
        <w:t xml:space="preserve"> </w:t>
      </w:r>
      <w:proofErr w:type="gramStart"/>
      <w:r w:rsidR="00EB53F9" w:rsidRPr="00EB53F9">
        <w:rPr>
          <w:sz w:val="28"/>
          <w:szCs w:val="28"/>
        </w:rPr>
        <w:t xml:space="preserve">Внести изменение в  п. 1 постановления Территориальной избирательной комиссии города Волгодонска Ростовской </w:t>
      </w:r>
      <w:r w:rsidR="009C7212">
        <w:rPr>
          <w:sz w:val="28"/>
          <w:szCs w:val="28"/>
        </w:rPr>
        <w:t>области от 10.06.2025 №149-17 «</w:t>
      </w:r>
      <w:r w:rsidR="009C7212" w:rsidRPr="009C7212">
        <w:rPr>
          <w:sz w:val="28"/>
          <w:szCs w:val="28"/>
        </w:rPr>
        <w:t>Об изменении состава участковых избирательных комиссий избирательных участков, участков референдума  № 432, 433, 435, 438, 439, 440, 441, 442, 443, 444, 446, 447, 448, 449, 450, 451, 452, 453, 454, 456, 457, 458, 459, 460, 463, 465, 469, 471, 473, 474, 476, 479, 480, 481</w:t>
      </w:r>
      <w:proofErr w:type="gramEnd"/>
      <w:r w:rsidR="00EB53F9" w:rsidRPr="00EB53F9">
        <w:rPr>
          <w:sz w:val="28"/>
          <w:szCs w:val="28"/>
        </w:rPr>
        <w:t>»  слово «</w:t>
      </w:r>
      <w:r w:rsidR="009C7212">
        <w:rPr>
          <w:sz w:val="28"/>
          <w:szCs w:val="28"/>
        </w:rPr>
        <w:t>Евланова» заменить словом «Игошина</w:t>
      </w:r>
      <w:r w:rsidR="00EB53F9" w:rsidRPr="00EB53F9">
        <w:rPr>
          <w:sz w:val="28"/>
          <w:szCs w:val="28"/>
        </w:rPr>
        <w:t>».</w:t>
      </w:r>
      <w:r>
        <w:rPr>
          <w:sz w:val="28"/>
          <w:szCs w:val="28"/>
        </w:rPr>
        <w:tab/>
      </w:r>
    </w:p>
    <w:p w:rsidR="00C137B4" w:rsidRDefault="00C137B4" w:rsidP="00EB53F9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137B4">
        <w:rPr>
          <w:sz w:val="28"/>
          <w:szCs w:val="28"/>
        </w:rPr>
        <w:t>Внести изменения в программу ГАС «Выборы» «КАДРЫ».</w:t>
      </w:r>
    </w:p>
    <w:p w:rsidR="00603A5B" w:rsidRPr="00A90F2A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90F2A">
        <w:rPr>
          <w:rFonts w:ascii="Times New Roman" w:hAnsi="Times New Roman"/>
          <w:sz w:val="28"/>
          <w:szCs w:val="28"/>
        </w:rPr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0A1CA9">
        <w:rPr>
          <w:rFonts w:ascii="Times New Roman" w:hAnsi="Times New Roman"/>
          <w:sz w:val="28"/>
          <w:szCs w:val="28"/>
        </w:rPr>
        <w:t>41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2E2083">
        <w:rPr>
          <w:rFonts w:ascii="Times New Roman" w:hAnsi="Times New Roman"/>
          <w:sz w:val="28"/>
        </w:rPr>
        <w:t>Волгодонска Ростовской области 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2E2083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4399C"/>
    <w:rsid w:val="0005679A"/>
    <w:rsid w:val="000855C4"/>
    <w:rsid w:val="000A1CA9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A1744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1EB5"/>
    <w:rsid w:val="0027755C"/>
    <w:rsid w:val="00282550"/>
    <w:rsid w:val="002948EF"/>
    <w:rsid w:val="00294B2A"/>
    <w:rsid w:val="002A276F"/>
    <w:rsid w:val="002C2326"/>
    <w:rsid w:val="002D4AB2"/>
    <w:rsid w:val="002E2083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0A82"/>
    <w:rsid w:val="00411D45"/>
    <w:rsid w:val="00421D99"/>
    <w:rsid w:val="004239B4"/>
    <w:rsid w:val="0042680A"/>
    <w:rsid w:val="004370FD"/>
    <w:rsid w:val="00456873"/>
    <w:rsid w:val="00456D9B"/>
    <w:rsid w:val="004668B2"/>
    <w:rsid w:val="00490E8D"/>
    <w:rsid w:val="004B6C1A"/>
    <w:rsid w:val="004C5E70"/>
    <w:rsid w:val="005264C6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85DDF"/>
    <w:rsid w:val="007A1965"/>
    <w:rsid w:val="007B687E"/>
    <w:rsid w:val="007C2F48"/>
    <w:rsid w:val="007D7736"/>
    <w:rsid w:val="007F2FBF"/>
    <w:rsid w:val="007F318E"/>
    <w:rsid w:val="00811BFA"/>
    <w:rsid w:val="00812C29"/>
    <w:rsid w:val="00831802"/>
    <w:rsid w:val="00857F9B"/>
    <w:rsid w:val="00897652"/>
    <w:rsid w:val="008A1778"/>
    <w:rsid w:val="008A4951"/>
    <w:rsid w:val="008C239D"/>
    <w:rsid w:val="008D0825"/>
    <w:rsid w:val="008D1719"/>
    <w:rsid w:val="008E57A9"/>
    <w:rsid w:val="008F0FDD"/>
    <w:rsid w:val="008F441B"/>
    <w:rsid w:val="00904BDE"/>
    <w:rsid w:val="00931663"/>
    <w:rsid w:val="00950442"/>
    <w:rsid w:val="00962191"/>
    <w:rsid w:val="00975150"/>
    <w:rsid w:val="009958DC"/>
    <w:rsid w:val="009A4E84"/>
    <w:rsid w:val="009B23BA"/>
    <w:rsid w:val="009B3A23"/>
    <w:rsid w:val="009B6B39"/>
    <w:rsid w:val="009C7212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04A2"/>
    <w:rsid w:val="00AB7D67"/>
    <w:rsid w:val="00AC61FC"/>
    <w:rsid w:val="00AC6980"/>
    <w:rsid w:val="00AE3A9F"/>
    <w:rsid w:val="00AF20EE"/>
    <w:rsid w:val="00AF2596"/>
    <w:rsid w:val="00AF5F8E"/>
    <w:rsid w:val="00B10795"/>
    <w:rsid w:val="00B124B2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C09DE"/>
    <w:rsid w:val="00BE29F9"/>
    <w:rsid w:val="00BE74BB"/>
    <w:rsid w:val="00C04C89"/>
    <w:rsid w:val="00C06175"/>
    <w:rsid w:val="00C137B4"/>
    <w:rsid w:val="00C25563"/>
    <w:rsid w:val="00C3300D"/>
    <w:rsid w:val="00C70E8F"/>
    <w:rsid w:val="00C958EB"/>
    <w:rsid w:val="00C97A76"/>
    <w:rsid w:val="00CA153C"/>
    <w:rsid w:val="00CB5D15"/>
    <w:rsid w:val="00D00FC2"/>
    <w:rsid w:val="00D14AAB"/>
    <w:rsid w:val="00D274D4"/>
    <w:rsid w:val="00D305E6"/>
    <w:rsid w:val="00D531A2"/>
    <w:rsid w:val="00D5796F"/>
    <w:rsid w:val="00D606C6"/>
    <w:rsid w:val="00D6722D"/>
    <w:rsid w:val="00D74FA8"/>
    <w:rsid w:val="00D86D81"/>
    <w:rsid w:val="00D91B78"/>
    <w:rsid w:val="00DD3EF8"/>
    <w:rsid w:val="00DF5AAC"/>
    <w:rsid w:val="00E1413A"/>
    <w:rsid w:val="00E36172"/>
    <w:rsid w:val="00E37EF2"/>
    <w:rsid w:val="00E56401"/>
    <w:rsid w:val="00E619C8"/>
    <w:rsid w:val="00E62D0A"/>
    <w:rsid w:val="00E87577"/>
    <w:rsid w:val="00E9091E"/>
    <w:rsid w:val="00EB53F9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24</cp:revision>
  <cp:lastPrinted>2026-06-25T07:29:00Z</cp:lastPrinted>
  <dcterms:created xsi:type="dcterms:W3CDTF">2024-02-07T08:30:00Z</dcterms:created>
  <dcterms:modified xsi:type="dcterms:W3CDTF">2026-06-25T07:30:00Z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