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7F3A46">
        <w:rPr>
          <w:rFonts w:eastAsia="Calibri"/>
          <w:color w:val="1C1C1C"/>
          <w:lang w:eastAsia="ar-SA"/>
        </w:rPr>
        <w:t>41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7F3A46">
        <w:rPr>
          <w:b/>
          <w:bCs/>
        </w:rPr>
        <w:t>40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7F3A46">
        <w:t>40</w:t>
      </w:r>
      <w:r w:rsidR="00974B49" w:rsidRPr="00D606C6">
        <w:t xml:space="preserve"> </w:t>
      </w:r>
      <w:r w:rsidR="007F3A46" w:rsidRPr="007F3A46">
        <w:rPr>
          <w:color w:val="000000"/>
        </w:rPr>
        <w:t xml:space="preserve">Ващенко Валерии Андреевны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7F3A46">
        <w:t>40</w:t>
      </w:r>
      <w:bookmarkStart w:id="0" w:name="_GoBack"/>
      <w:bookmarkEnd w:id="0"/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7F3A46">
        <w:rPr>
          <w:sz w:val="28"/>
          <w:szCs w:val="28"/>
        </w:rPr>
        <w:t>40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7F3A46">
        <w:rPr>
          <w:sz w:val="28"/>
          <w:szCs w:val="28"/>
        </w:rPr>
        <w:t>Присяжнюк Юлию Николаевну 14.10.1997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0B653B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7F3A46">
        <w:t>40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5F0" w:rsidRDefault="002075F0" w:rsidP="00C23CD7">
      <w:r>
        <w:separator/>
      </w:r>
    </w:p>
  </w:endnote>
  <w:endnote w:type="continuationSeparator" w:id="0">
    <w:p w:rsidR="002075F0" w:rsidRDefault="002075F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5F0" w:rsidRDefault="002075F0" w:rsidP="00C23CD7">
      <w:r>
        <w:separator/>
      </w:r>
    </w:p>
  </w:footnote>
  <w:footnote w:type="continuationSeparator" w:id="0">
    <w:p w:rsidR="002075F0" w:rsidRDefault="002075F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3EF33-DCEF-4F22-B40D-34FC99B2F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2024-02-04T09:50:00Z</cp:lastPrinted>
  <dcterms:created xsi:type="dcterms:W3CDTF">2024-02-04T09:51:00Z</dcterms:created>
  <dcterms:modified xsi:type="dcterms:W3CDTF">2024-02-04T09:51:00Z</dcterms:modified>
</cp:coreProperties>
</file>