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2F" w:rsidRDefault="00DC4E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22102F" w:rsidRDefault="00DC4E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22102F" w:rsidRDefault="0022102F">
      <w:pPr>
        <w:jc w:val="center"/>
        <w:rPr>
          <w:b/>
          <w:sz w:val="32"/>
          <w:szCs w:val="32"/>
        </w:rPr>
      </w:pPr>
    </w:p>
    <w:p w:rsidR="0022102F" w:rsidRDefault="00DC4EC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22102F" w:rsidRDefault="0022102F">
      <w:pPr>
        <w:jc w:val="both"/>
        <w:rPr>
          <w:szCs w:val="28"/>
        </w:rPr>
      </w:pPr>
    </w:p>
    <w:p w:rsidR="0022102F" w:rsidRDefault="00DC4ECA">
      <w:pPr>
        <w:jc w:val="both"/>
        <w:rPr>
          <w:szCs w:val="28"/>
        </w:rPr>
      </w:pPr>
      <w:r>
        <w:rPr>
          <w:szCs w:val="28"/>
        </w:rPr>
        <w:t>15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155-4</w:t>
      </w:r>
    </w:p>
    <w:p w:rsidR="0022102F" w:rsidRDefault="00DC4ECA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22102F" w:rsidRDefault="0022102F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22102F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22102F" w:rsidRDefault="00DC4ECA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 19,  Елены Владимировны Соловьевой</w:t>
            </w:r>
            <w:proofErr w:type="gramEnd"/>
          </w:p>
        </w:tc>
      </w:tr>
    </w:tbl>
    <w:p w:rsidR="0022102F" w:rsidRDefault="00DC4ECA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Соловьевой Еленой Владимировной,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</w:t>
      </w:r>
      <w:r>
        <w:rPr>
          <w:b w:val="0"/>
          <w:bCs/>
          <w:spacing w:val="0"/>
          <w:sz w:val="28"/>
          <w:szCs w:val="28"/>
        </w:rPr>
        <w:t>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19, руководствуясь частями 4 и 5 статьи 52 Областного закона от 12.05.2016 № 525-ЗС «О выборах и референдумах в Ростовской области»</w:t>
      </w:r>
    </w:p>
    <w:p w:rsidR="0022102F" w:rsidRDefault="00DC4EC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</w:t>
      </w:r>
      <w:r>
        <w:rPr>
          <w:szCs w:val="28"/>
        </w:rPr>
        <w:t>альная избирательная комиссия</w:t>
      </w:r>
    </w:p>
    <w:p w:rsidR="0022102F" w:rsidRDefault="00DC4EC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22102F" w:rsidRDefault="00DC4ECA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22102F" w:rsidRDefault="00DC4EC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Елене Владимировне Соловьевой, </w:t>
      </w:r>
      <w:r>
        <w:rPr>
          <w:szCs w:val="28"/>
        </w:rPr>
        <w:t xml:space="preserve">открыть специальный избирательный счет для </w:t>
      </w:r>
      <w:r>
        <w:rPr>
          <w:szCs w:val="28"/>
        </w:rPr>
        <w:t>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22102F" w:rsidRDefault="00DC4EC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 Елены Владимировны Сол</w:t>
      </w:r>
      <w:r>
        <w:rPr>
          <w:szCs w:val="28"/>
        </w:rPr>
        <w:t>овьевой,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</w:t>
      </w:r>
      <w:r>
        <w:rPr>
          <w:szCs w:val="28"/>
        </w:rPr>
        <w:t xml:space="preserve">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22102F" w:rsidRDefault="00DC4EC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Елене Владимировне Соловьевой. </w:t>
      </w:r>
    </w:p>
    <w:p w:rsidR="0022102F" w:rsidRDefault="00DC4ECA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</w:t>
      </w:r>
      <w:r>
        <w:rPr>
          <w:szCs w:val="28"/>
        </w:rPr>
        <w:t>льной избирательной комиссии города Волгодонска Ростовской области в информационно-телекоммуникационной сети «Интернет».</w:t>
      </w:r>
    </w:p>
    <w:p w:rsidR="0022102F" w:rsidRDefault="0022102F">
      <w:pPr>
        <w:spacing w:line="360" w:lineRule="auto"/>
        <w:ind w:firstLine="567"/>
        <w:jc w:val="both"/>
        <w:rPr>
          <w:szCs w:val="28"/>
        </w:rPr>
      </w:pPr>
    </w:p>
    <w:p w:rsidR="0022102F" w:rsidRDefault="0022102F">
      <w:pPr>
        <w:spacing w:line="360" w:lineRule="auto"/>
        <w:ind w:firstLine="567"/>
        <w:jc w:val="both"/>
        <w:rPr>
          <w:szCs w:val="28"/>
        </w:rPr>
      </w:pPr>
    </w:p>
    <w:p w:rsidR="0022102F" w:rsidRDefault="00DC4ECA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22102F" w:rsidRDefault="0022102F">
      <w:pPr>
        <w:spacing w:line="360" w:lineRule="auto"/>
        <w:jc w:val="both"/>
        <w:rPr>
          <w:szCs w:val="28"/>
        </w:rPr>
      </w:pPr>
    </w:p>
    <w:p w:rsidR="0022102F" w:rsidRDefault="00DC4ECA" w:rsidP="00023ECB">
      <w:pPr>
        <w:spacing w:line="360" w:lineRule="auto"/>
        <w:jc w:val="both"/>
        <w:rPr>
          <w:szCs w:val="28"/>
        </w:rPr>
        <w:sectPr w:rsidR="0022102F">
          <w:headerReference w:type="even" r:id="rId8"/>
          <w:headerReference w:type="default" r:id="rId9"/>
          <w:headerReference w:type="first" r:id="rId10"/>
          <w:pgSz w:w="11906" w:h="16838"/>
          <w:pgMar w:top="1134" w:right="794" w:bottom="1134" w:left="1588" w:header="454" w:footer="0" w:gutter="0"/>
          <w:cols w:space="720"/>
          <w:formProt w:val="0"/>
          <w:titlePg/>
          <w:docGrid w:linePitch="100"/>
        </w:sectPr>
      </w:pPr>
      <w:r>
        <w:rPr>
          <w:szCs w:val="28"/>
        </w:rPr>
        <w:t>Секретар</w:t>
      </w:r>
      <w:r w:rsidR="00023ECB">
        <w:rPr>
          <w:szCs w:val="28"/>
        </w:rPr>
        <w:t>ь к</w:t>
      </w:r>
      <w:bookmarkStart w:id="0" w:name="_GoBack"/>
      <w:bookmarkEnd w:id="0"/>
      <w:r w:rsidR="00023ECB">
        <w:rPr>
          <w:szCs w:val="28"/>
        </w:rPr>
        <w:t>омиссии</w:t>
      </w:r>
      <w:r w:rsidR="00023ECB">
        <w:rPr>
          <w:szCs w:val="28"/>
        </w:rPr>
        <w:tab/>
      </w:r>
      <w:r w:rsidR="00023ECB">
        <w:rPr>
          <w:szCs w:val="28"/>
        </w:rPr>
        <w:tab/>
      </w:r>
      <w:r w:rsidR="00023ECB">
        <w:rPr>
          <w:szCs w:val="28"/>
        </w:rPr>
        <w:tab/>
      </w:r>
      <w:r w:rsidR="00023ECB">
        <w:rPr>
          <w:szCs w:val="28"/>
        </w:rPr>
        <w:tab/>
      </w:r>
      <w:r w:rsidR="00023ECB">
        <w:rPr>
          <w:szCs w:val="28"/>
        </w:rPr>
        <w:tab/>
      </w:r>
      <w:r w:rsidR="00023ECB">
        <w:rPr>
          <w:szCs w:val="28"/>
        </w:rPr>
        <w:tab/>
      </w:r>
      <w:r w:rsidR="00023ECB">
        <w:rPr>
          <w:szCs w:val="28"/>
        </w:rPr>
        <w:tab/>
        <w:t>Д.В. Давыденко</w:t>
      </w:r>
    </w:p>
    <w:p w:rsidR="0022102F" w:rsidRDefault="0022102F" w:rsidP="00023ECB">
      <w:pPr>
        <w:spacing w:line="100" w:lineRule="atLeast"/>
        <w:rPr>
          <w:rFonts w:eastAsia="Arial Unicode MS"/>
          <w:b/>
          <w:bCs/>
          <w:szCs w:val="28"/>
        </w:rPr>
      </w:pPr>
    </w:p>
    <w:sectPr w:rsidR="0022102F">
      <w:headerReference w:type="default" r:id="rId11"/>
      <w:headerReference w:type="first" r:id="rId12"/>
      <w:pgSz w:w="16838" w:h="11906" w:orient="landscape"/>
      <w:pgMar w:top="1588" w:right="709" w:bottom="794" w:left="851" w:header="454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ECA" w:rsidRDefault="00DC4ECA">
      <w:r>
        <w:separator/>
      </w:r>
    </w:p>
  </w:endnote>
  <w:endnote w:type="continuationSeparator" w:id="0">
    <w:p w:rsidR="00DC4ECA" w:rsidRDefault="00DC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ECA" w:rsidRDefault="00DC4ECA">
      <w:r>
        <w:separator/>
      </w:r>
    </w:p>
  </w:footnote>
  <w:footnote w:type="continuationSeparator" w:id="0">
    <w:p w:rsidR="00DC4ECA" w:rsidRDefault="00DC4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2F" w:rsidRDefault="00DC4ECA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04DD3AAB" wp14:editId="36205FE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2102F" w:rsidRDefault="00DC4EC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25165414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22102F" w:rsidRDefault="00DC4ECA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2F" w:rsidRDefault="00DC4ECA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130BFA16" wp14:editId="4D85D75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2102F" w:rsidRDefault="00DC4ECA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23ECB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22102F" w:rsidRDefault="00DC4ECA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023ECB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2F" w:rsidRDefault="002210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2F" w:rsidRDefault="00DC4ECA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5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2102F" w:rsidRDefault="00DC4ECA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t>0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0;margin-top:.05pt;width:1.15pt;height:1.15pt;z-index:-50331647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" o:allowincell="f" filled="f" stroked="f" strokeweight="0">
              <v:textbox style="mso-fit-shape-to-text:t" inset="0,0,0,0">
                <w:txbxContent>
                  <w:p w:rsidR="0022102F" w:rsidRDefault="00DC4ECA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Style w:val="a5"/>
                        <w:sz w:val="24"/>
                        <w:szCs w:val="24"/>
                      </w:rPr>
                      <w:t>0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2F" w:rsidRDefault="0022102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02F"/>
    <w:rsid w:val="00023ECB"/>
    <w:rsid w:val="0022102F"/>
    <w:rsid w:val="00DC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A585-47A3-455C-8D4A-09EBC981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2025-07-16T15:00:00Z</dcterms:created>
  <dcterms:modified xsi:type="dcterms:W3CDTF">2025-07-16T15:00:00Z</dcterms:modified>
  <dc:language>ru-RU</dc:language>
</cp:coreProperties>
</file>