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1E5DDD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56A81">
        <w:rPr>
          <w:rFonts w:ascii="Times New Roman" w:hAnsi="Times New Roman"/>
          <w:b/>
          <w:sz w:val="28"/>
          <w:szCs w:val="28"/>
        </w:rPr>
        <w:t>7</w:t>
      </w:r>
      <w:r w:rsidR="001E5DDD">
        <w:rPr>
          <w:rFonts w:ascii="Times New Roman" w:hAnsi="Times New Roman"/>
          <w:b/>
          <w:sz w:val="28"/>
          <w:szCs w:val="28"/>
        </w:rPr>
        <w:t>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56A81">
        <w:rPr>
          <w:rFonts w:ascii="Times New Roman" w:hAnsi="Times New Roman"/>
          <w:sz w:val="28"/>
          <w:szCs w:val="28"/>
        </w:rPr>
        <w:t>7</w:t>
      </w:r>
      <w:r w:rsidR="001E5DDD">
        <w:rPr>
          <w:rFonts w:ascii="Times New Roman" w:hAnsi="Times New Roman"/>
          <w:sz w:val="28"/>
          <w:szCs w:val="28"/>
        </w:rPr>
        <w:t>6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DDD" w:rsidRPr="001E5DDD">
        <w:rPr>
          <w:rFonts w:ascii="Times New Roman" w:hAnsi="Times New Roman"/>
          <w:color w:val="000000"/>
          <w:sz w:val="28"/>
          <w:szCs w:val="28"/>
        </w:rPr>
        <w:t>Момотов</w:t>
      </w:r>
      <w:r w:rsidR="001E5DDD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1E5DDD" w:rsidRPr="001E5DDD">
        <w:rPr>
          <w:rFonts w:ascii="Times New Roman" w:hAnsi="Times New Roman"/>
          <w:color w:val="000000"/>
          <w:sz w:val="28"/>
          <w:szCs w:val="28"/>
        </w:rPr>
        <w:t xml:space="preserve"> Екатерин</w:t>
      </w:r>
      <w:r w:rsidR="001E5DDD">
        <w:rPr>
          <w:rFonts w:ascii="Times New Roman" w:hAnsi="Times New Roman"/>
          <w:color w:val="000000"/>
          <w:sz w:val="28"/>
          <w:szCs w:val="28"/>
        </w:rPr>
        <w:t>ой</w:t>
      </w:r>
      <w:r w:rsidR="001E5DDD" w:rsidRPr="001E5DDD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1E5DDD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</w:t>
      </w:r>
      <w:r w:rsidR="004824C5">
        <w:rPr>
          <w:rFonts w:ascii="Times New Roman" w:hAnsi="Times New Roman"/>
          <w:iCs/>
          <w:sz w:val="28"/>
          <w:szCs w:val="28"/>
        </w:rPr>
        <w:t>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56A81" w:rsidRPr="00C56A81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56A8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56A81" w:rsidRPr="00C56A81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="001E5DDD">
        <w:rPr>
          <w:rFonts w:ascii="Times New Roman" w:hAnsi="Times New Roman"/>
          <w:sz w:val="28"/>
          <w:szCs w:val="28"/>
        </w:rPr>
        <w:t xml:space="preserve">назначенной председателем </w:t>
      </w:r>
      <w:r w:rsidR="001E5DDD" w:rsidRPr="001E5DDD">
        <w:rPr>
          <w:rFonts w:ascii="Times New Roman" w:hAnsi="Times New Roman"/>
          <w:sz w:val="28"/>
          <w:szCs w:val="28"/>
        </w:rPr>
        <w:t xml:space="preserve">участковой избирательной комиссии избирательного участка, участка референдума № 476 </w:t>
      </w:r>
      <w:r w:rsidR="001E5DDD">
        <w:rPr>
          <w:rFonts w:ascii="Times New Roman" w:hAnsi="Times New Roman"/>
          <w:sz w:val="28"/>
          <w:szCs w:val="28"/>
        </w:rPr>
        <w:t xml:space="preserve"> (Постановление </w:t>
      </w:r>
      <w:r w:rsidR="001E5DDD" w:rsidRPr="001E5DDD">
        <w:rPr>
          <w:rFonts w:ascii="Times New Roman" w:hAnsi="Times New Roman"/>
          <w:sz w:val="28"/>
          <w:szCs w:val="28"/>
        </w:rPr>
        <w:t>№ 146-24 от 03.04.2025</w:t>
      </w:r>
      <w:r w:rsidR="001E5DDD">
        <w:rPr>
          <w:rFonts w:ascii="Times New Roman" w:hAnsi="Times New Roman"/>
          <w:sz w:val="28"/>
          <w:szCs w:val="28"/>
        </w:rPr>
        <w:t xml:space="preserve">),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</w:t>
      </w:r>
      <w:r w:rsidR="001E5DDD">
        <w:rPr>
          <w:sz w:val="28"/>
          <w:szCs w:val="28"/>
        </w:rPr>
        <w:t>председателя</w:t>
      </w:r>
      <w:r w:rsidR="008C239D" w:rsidRPr="00603A5B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C56A81">
        <w:rPr>
          <w:sz w:val="28"/>
          <w:szCs w:val="28"/>
        </w:rPr>
        <w:t>7</w:t>
      </w:r>
      <w:r w:rsidR="001E5DDD">
        <w:rPr>
          <w:sz w:val="28"/>
          <w:szCs w:val="28"/>
        </w:rPr>
        <w:t>6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1E5DDD" w:rsidRPr="001E5DDD">
        <w:rPr>
          <w:color w:val="000000"/>
          <w:sz w:val="28"/>
          <w:szCs w:val="28"/>
        </w:rPr>
        <w:t>Момотов</w:t>
      </w:r>
      <w:r w:rsidR="001E5DDD">
        <w:rPr>
          <w:color w:val="000000"/>
          <w:sz w:val="28"/>
          <w:szCs w:val="28"/>
        </w:rPr>
        <w:t>у</w:t>
      </w:r>
      <w:proofErr w:type="spellEnd"/>
      <w:r w:rsidR="001E5DDD" w:rsidRPr="001E5DDD">
        <w:rPr>
          <w:color w:val="000000"/>
          <w:sz w:val="28"/>
          <w:szCs w:val="28"/>
        </w:rPr>
        <w:t xml:space="preserve"> Екатерин</w:t>
      </w:r>
      <w:r w:rsidR="001E5DDD">
        <w:rPr>
          <w:color w:val="000000"/>
          <w:sz w:val="28"/>
          <w:szCs w:val="28"/>
        </w:rPr>
        <w:t>у</w:t>
      </w:r>
      <w:r w:rsidR="001E5DDD" w:rsidRPr="001E5DDD">
        <w:rPr>
          <w:color w:val="000000"/>
          <w:sz w:val="28"/>
          <w:szCs w:val="28"/>
        </w:rPr>
        <w:t xml:space="preserve"> Александровн</w:t>
      </w:r>
      <w:r w:rsidR="001E5DDD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1E5DDD">
        <w:rPr>
          <w:sz w:val="28"/>
          <w:szCs w:val="28"/>
        </w:rPr>
        <w:t xml:space="preserve">, оставить в резерве </w:t>
      </w:r>
      <w:r w:rsidR="001E5DDD" w:rsidRPr="00603A5B">
        <w:rPr>
          <w:sz w:val="28"/>
          <w:szCs w:val="28"/>
        </w:rPr>
        <w:t>участков</w:t>
      </w:r>
      <w:r w:rsidR="001E5DDD">
        <w:rPr>
          <w:sz w:val="28"/>
          <w:szCs w:val="28"/>
        </w:rPr>
        <w:t xml:space="preserve">ых </w:t>
      </w:r>
      <w:r w:rsidR="001E5DDD" w:rsidRPr="00603A5B">
        <w:rPr>
          <w:sz w:val="28"/>
          <w:szCs w:val="28"/>
        </w:rPr>
        <w:t>избирательн</w:t>
      </w:r>
      <w:r w:rsidR="001E5DDD">
        <w:rPr>
          <w:sz w:val="28"/>
          <w:szCs w:val="28"/>
        </w:rPr>
        <w:t>ых</w:t>
      </w:r>
      <w:r w:rsidR="001E5DDD" w:rsidRPr="00603A5B">
        <w:rPr>
          <w:sz w:val="28"/>
          <w:szCs w:val="28"/>
        </w:rPr>
        <w:t xml:space="preserve"> комисси</w:t>
      </w:r>
      <w:r w:rsidR="001E5DDD">
        <w:rPr>
          <w:sz w:val="28"/>
          <w:szCs w:val="28"/>
        </w:rPr>
        <w:t>й №№ 429-481</w:t>
      </w:r>
      <w:r w:rsidR="0046685C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1E5DDD">
        <w:rPr>
          <w:rFonts w:ascii="Times New Roman" w:hAnsi="Times New Roman"/>
          <w:sz w:val="28"/>
          <w:szCs w:val="28"/>
        </w:rPr>
        <w:t>76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DDD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17</cp:revision>
  <cp:lastPrinted>2025-06-10T06:38:00Z</cp:lastPrinted>
  <dcterms:created xsi:type="dcterms:W3CDTF">2023-08-22T11:19:00Z</dcterms:created>
  <dcterms:modified xsi:type="dcterms:W3CDTF">2025-06-10T06:39:00Z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