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ADE" w:rsidRDefault="005526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05ADE" w:rsidRDefault="0055265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05ADE" w:rsidRDefault="00305ADE">
      <w:pPr>
        <w:jc w:val="center"/>
        <w:rPr>
          <w:b/>
          <w:sz w:val="32"/>
          <w:szCs w:val="32"/>
        </w:rPr>
      </w:pPr>
    </w:p>
    <w:p w:rsidR="00305ADE" w:rsidRDefault="00552651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305ADE" w:rsidRDefault="00305ADE">
      <w:pPr>
        <w:jc w:val="both"/>
        <w:rPr>
          <w:szCs w:val="28"/>
        </w:rPr>
      </w:pPr>
    </w:p>
    <w:p w:rsidR="00305ADE" w:rsidRDefault="00552651">
      <w:pPr>
        <w:jc w:val="both"/>
        <w:rPr>
          <w:szCs w:val="28"/>
        </w:rPr>
      </w:pPr>
      <w:r>
        <w:rPr>
          <w:szCs w:val="28"/>
        </w:rPr>
        <w:t>2</w:t>
      </w:r>
      <w:r w:rsidR="00247A11">
        <w:rPr>
          <w:szCs w:val="28"/>
        </w:rPr>
        <w:t>2 июля 2025 года</w:t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</w:r>
      <w:r w:rsidR="00247A11">
        <w:rPr>
          <w:szCs w:val="28"/>
        </w:rPr>
        <w:tab/>
        <w:t>№ 160-4</w:t>
      </w:r>
    </w:p>
    <w:p w:rsidR="00305ADE" w:rsidRDefault="00552651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305ADE" w:rsidRDefault="00305ADE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305ADE">
        <w:trPr>
          <w:trHeight w:val="1805"/>
          <w:jc w:val="center"/>
        </w:trPr>
        <w:tc>
          <w:tcPr>
            <w:tcW w:w="6663" w:type="dxa"/>
            <w:shd w:val="clear" w:color="auto" w:fill="auto"/>
          </w:tcPr>
          <w:p w:rsidR="00305ADE" w:rsidRDefault="00552651" w:rsidP="00247A11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одномандатному избирательному округу № </w:t>
            </w:r>
            <w:r w:rsidR="00247A11">
              <w:rPr>
                <w:b/>
                <w:szCs w:val="28"/>
              </w:rPr>
              <w:t>19</w:t>
            </w:r>
            <w:r>
              <w:rPr>
                <w:b/>
                <w:szCs w:val="28"/>
              </w:rPr>
              <w:t xml:space="preserve">,  </w:t>
            </w:r>
            <w:r w:rsidR="00247A11">
              <w:rPr>
                <w:b/>
                <w:szCs w:val="28"/>
              </w:rPr>
              <w:t>Светланы Владимировны Ваниной</w:t>
            </w:r>
            <w:proofErr w:type="gramEnd"/>
          </w:p>
        </w:tc>
      </w:tr>
    </w:tbl>
    <w:p w:rsidR="00305ADE" w:rsidRDefault="00552651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</w:t>
      </w:r>
      <w:r w:rsidR="00247A11" w:rsidRPr="00247A11">
        <w:rPr>
          <w:b w:val="0"/>
          <w:spacing w:val="0"/>
          <w:sz w:val="28"/>
          <w:szCs w:val="28"/>
        </w:rPr>
        <w:t>Ваниной Светлан</w:t>
      </w:r>
      <w:r w:rsidR="00247A11">
        <w:rPr>
          <w:b w:val="0"/>
          <w:spacing w:val="0"/>
          <w:sz w:val="28"/>
          <w:szCs w:val="28"/>
        </w:rPr>
        <w:t>ой</w:t>
      </w:r>
      <w:r w:rsidR="00247A11" w:rsidRPr="00247A11">
        <w:rPr>
          <w:b w:val="0"/>
          <w:spacing w:val="0"/>
          <w:sz w:val="28"/>
          <w:szCs w:val="28"/>
        </w:rPr>
        <w:t xml:space="preserve"> Владимировн</w:t>
      </w:r>
      <w:r w:rsidR="00247A11">
        <w:rPr>
          <w:b w:val="0"/>
          <w:spacing w:val="0"/>
          <w:sz w:val="28"/>
          <w:szCs w:val="28"/>
        </w:rPr>
        <w:t>ой</w:t>
      </w:r>
      <w:r>
        <w:rPr>
          <w:b w:val="0"/>
          <w:spacing w:val="0"/>
          <w:sz w:val="28"/>
          <w:szCs w:val="28"/>
        </w:rPr>
        <w:t xml:space="preserve">, выдвинутым </w:t>
      </w:r>
      <w:proofErr w:type="spellStart"/>
      <w:r w:rsidRPr="00552651">
        <w:rPr>
          <w:b w:val="0"/>
          <w:bCs/>
          <w:spacing w:val="0"/>
          <w:sz w:val="28"/>
          <w:szCs w:val="28"/>
        </w:rPr>
        <w:t>Волгодонским</w:t>
      </w:r>
      <w:proofErr w:type="spellEnd"/>
      <w:r w:rsidRPr="00552651">
        <w:rPr>
          <w:b w:val="0"/>
          <w:bCs/>
          <w:spacing w:val="0"/>
          <w:sz w:val="28"/>
          <w:szCs w:val="28"/>
        </w:rPr>
        <w:t xml:space="preserve"> местным отделением политической партии</w:t>
      </w:r>
      <w:r>
        <w:rPr>
          <w:b w:val="0"/>
          <w:spacing w:val="0"/>
          <w:sz w:val="28"/>
          <w:szCs w:val="28"/>
        </w:rPr>
        <w:t xml:space="preserve"> </w:t>
      </w:r>
      <w:r w:rsidRPr="00552651">
        <w:rPr>
          <w:spacing w:val="0"/>
          <w:sz w:val="28"/>
          <w:szCs w:val="28"/>
        </w:rPr>
        <w:t>«КОММУНИСТИЧЕСКАЯ ПАРТИЯ РОССИЙСКОЙ ФЕДЕРАЦИИ»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 xml:space="preserve">по одномандатному избирательному округу № </w:t>
      </w:r>
      <w:r w:rsidR="002174E1">
        <w:rPr>
          <w:b w:val="0"/>
          <w:spacing w:val="0"/>
          <w:sz w:val="28"/>
          <w:szCs w:val="28"/>
        </w:rPr>
        <w:t>19</w:t>
      </w:r>
      <w:r>
        <w:rPr>
          <w:b w:val="0"/>
          <w:spacing w:val="0"/>
          <w:sz w:val="28"/>
          <w:szCs w:val="28"/>
        </w:rPr>
        <w:t>, руководствуясь частями 4 и 5 статьи 52 Областного закона от 12.05.2016 № 525-ЗС «О выборах и референдумах в Ростовской области»</w:t>
      </w:r>
    </w:p>
    <w:p w:rsidR="00305ADE" w:rsidRDefault="0055265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305ADE" w:rsidRDefault="00552651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305ADE" w:rsidRDefault="00552651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305ADE" w:rsidRDefault="0055265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247A11" w:rsidRPr="00247A11">
        <w:rPr>
          <w:szCs w:val="28"/>
        </w:rPr>
        <w:t>Светлан</w:t>
      </w:r>
      <w:r w:rsidR="00247A11">
        <w:rPr>
          <w:szCs w:val="28"/>
        </w:rPr>
        <w:t>е</w:t>
      </w:r>
      <w:r w:rsidR="00247A11" w:rsidRPr="00247A11">
        <w:rPr>
          <w:szCs w:val="28"/>
        </w:rPr>
        <w:t xml:space="preserve"> Владимировн</w:t>
      </w:r>
      <w:r w:rsidR="00247A11">
        <w:rPr>
          <w:szCs w:val="28"/>
        </w:rPr>
        <w:t>е</w:t>
      </w:r>
      <w:r w:rsidR="00247A11" w:rsidRPr="00247A11">
        <w:rPr>
          <w:szCs w:val="28"/>
        </w:rPr>
        <w:t xml:space="preserve"> Ваниной</w:t>
      </w:r>
      <w:r>
        <w:rPr>
          <w:szCs w:val="28"/>
        </w:rPr>
        <w:t xml:space="preserve">, </w:t>
      </w:r>
      <w:bookmarkStart w:id="0" w:name="_GoBack"/>
      <w:bookmarkEnd w:id="0"/>
      <w:r>
        <w:rPr>
          <w:szCs w:val="28"/>
        </w:rPr>
        <w:t>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305ADE" w:rsidRDefault="00552651">
      <w:pPr>
        <w:spacing w:line="360" w:lineRule="auto"/>
        <w:ind w:firstLine="709"/>
        <w:jc w:val="both"/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247A11" w:rsidRPr="00247A11">
        <w:rPr>
          <w:szCs w:val="28"/>
        </w:rPr>
        <w:t>Светланы Владимировны Ваниной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305ADE" w:rsidRDefault="00552651">
      <w:pPr>
        <w:spacing w:line="360" w:lineRule="auto"/>
        <w:ind w:firstLine="709"/>
        <w:jc w:val="both"/>
      </w:pPr>
      <w:r>
        <w:rPr>
          <w:szCs w:val="28"/>
        </w:rPr>
        <w:lastRenderedPageBreak/>
        <w:t>3.</w:t>
      </w:r>
      <w:r>
        <w:rPr>
          <w:szCs w:val="28"/>
        </w:rPr>
        <w:tab/>
        <w:t xml:space="preserve">Выдать копию настоящего постановления </w:t>
      </w:r>
      <w:r w:rsidR="00247A11" w:rsidRPr="00247A11">
        <w:rPr>
          <w:szCs w:val="28"/>
        </w:rPr>
        <w:t>Светлан</w:t>
      </w:r>
      <w:r w:rsidR="00247A11">
        <w:rPr>
          <w:szCs w:val="28"/>
        </w:rPr>
        <w:t>е</w:t>
      </w:r>
      <w:r w:rsidR="00247A11" w:rsidRPr="00247A11">
        <w:rPr>
          <w:szCs w:val="28"/>
        </w:rPr>
        <w:t xml:space="preserve"> Владимировн</w:t>
      </w:r>
      <w:r w:rsidR="00247A11">
        <w:rPr>
          <w:szCs w:val="28"/>
        </w:rPr>
        <w:t>е</w:t>
      </w:r>
      <w:r w:rsidR="00247A11" w:rsidRPr="00247A11">
        <w:rPr>
          <w:szCs w:val="28"/>
        </w:rPr>
        <w:t xml:space="preserve"> Ваниной</w:t>
      </w:r>
      <w:r>
        <w:rPr>
          <w:szCs w:val="28"/>
        </w:rPr>
        <w:t>.</w:t>
      </w:r>
    </w:p>
    <w:p w:rsidR="00305ADE" w:rsidRDefault="00552651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05ADE" w:rsidRDefault="00305ADE">
      <w:pPr>
        <w:spacing w:line="360" w:lineRule="auto"/>
        <w:ind w:firstLine="567"/>
        <w:jc w:val="both"/>
        <w:rPr>
          <w:szCs w:val="28"/>
        </w:rPr>
      </w:pPr>
    </w:p>
    <w:p w:rsidR="00305ADE" w:rsidRDefault="00305ADE">
      <w:pPr>
        <w:spacing w:line="360" w:lineRule="auto"/>
        <w:ind w:firstLine="567"/>
        <w:jc w:val="both"/>
        <w:rPr>
          <w:szCs w:val="28"/>
        </w:rPr>
      </w:pPr>
    </w:p>
    <w:p w:rsidR="00305ADE" w:rsidRDefault="00552651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305ADE" w:rsidRDefault="00305ADE">
      <w:pPr>
        <w:spacing w:line="360" w:lineRule="auto"/>
        <w:jc w:val="both"/>
        <w:rPr>
          <w:szCs w:val="28"/>
        </w:rPr>
      </w:pPr>
    </w:p>
    <w:p w:rsidR="00305ADE" w:rsidRDefault="00552651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305ADE" w:rsidRDefault="00305ADE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305ADE" w:rsidRDefault="00305ADE">
      <w:pPr>
        <w:rPr>
          <w:rStyle w:val="FontStyle14"/>
          <w:rFonts w:eastAsia="Arial Unicode MS"/>
          <w:b/>
          <w:bCs/>
          <w:szCs w:val="28"/>
        </w:rPr>
      </w:pPr>
    </w:p>
    <w:sectPr w:rsidR="00305ADE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164D" w:rsidRDefault="0004164D">
      <w:r>
        <w:separator/>
      </w:r>
    </w:p>
  </w:endnote>
  <w:endnote w:type="continuationSeparator" w:id="0">
    <w:p w:rsidR="0004164D" w:rsidRDefault="00041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1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164D" w:rsidRDefault="0004164D">
      <w:r>
        <w:separator/>
      </w:r>
    </w:p>
  </w:footnote>
  <w:footnote w:type="continuationSeparator" w:id="0">
    <w:p w:rsidR="0004164D" w:rsidRDefault="00041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552651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5ADE" w:rsidRDefault="00552651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305ADE" w:rsidRDefault="00552651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  <w:color w:val="000000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</w:rPr>
                      <w:fldChar w:fldCharType="separate"/>
                    </w:r>
                    <w:r>
                      <w:rPr>
                        <w:rStyle w:val="a5"/>
                        <w:color w:val="000000"/>
                      </w:rPr>
                      <w:t>0</w:t>
                    </w:r>
                    <w:r>
                      <w:rPr>
                        <w:rStyle w:val="a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552651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305ADE" w:rsidRDefault="00552651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62466">
                            <w:rPr>
                              <w:rStyle w:val="a5"/>
                              <w:noProof/>
                              <w:color w:val="000000"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color w:val="000000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305ADE" w:rsidRDefault="00552651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separate"/>
                    </w:r>
                    <w:r w:rsidR="00D62466">
                      <w:rPr>
                        <w:rStyle w:val="a5"/>
                        <w:noProof/>
                        <w:color w:val="000000"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color w:val="000000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5ADE" w:rsidRDefault="00305AD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ADE"/>
    <w:rsid w:val="0004164D"/>
    <w:rsid w:val="002174E1"/>
    <w:rsid w:val="00247A11"/>
    <w:rsid w:val="00305ADE"/>
    <w:rsid w:val="00552651"/>
    <w:rsid w:val="008E42E7"/>
    <w:rsid w:val="00D62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af3">
    <w:name w:val="Содержимое врезки"/>
    <w:basedOn w:val="a"/>
    <w:qFormat/>
  </w:style>
  <w:style w:type="paragraph" w:customStyle="1" w:styleId="af4">
    <w:name w:val="Верхний колонтитул слева"/>
    <w:basedOn w:val="a4"/>
    <w:qFormat/>
  </w:style>
  <w:style w:type="paragraph" w:customStyle="1" w:styleId="user1">
    <w:name w:val="Содержимое врезки (user)"/>
    <w:basedOn w:val="a"/>
    <w:qFormat/>
  </w:style>
  <w:style w:type="numbering" w:customStyle="1" w:styleId="af5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1E1DF-2505-483D-B71F-506D0679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2025-07-22T12:22:00Z</cp:lastPrinted>
  <dcterms:created xsi:type="dcterms:W3CDTF">2025-07-22T15:20:00Z</dcterms:created>
  <dcterms:modified xsi:type="dcterms:W3CDTF">2025-07-22T15:20:00Z</dcterms:modified>
  <dc:language>ru-RU</dc:language>
</cp:coreProperties>
</file>