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D8527E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10 июня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14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CF28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4</w:t>
      </w:r>
      <w:bookmarkStart w:id="0" w:name="_GoBack"/>
      <w:bookmarkEnd w:id="0"/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CF287E">
        <w:rPr>
          <w:rFonts w:ascii="Times New Roman" w:hAnsi="Times New Roman"/>
          <w:b/>
          <w:sz w:val="28"/>
          <w:szCs w:val="28"/>
        </w:rPr>
        <w:t>43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CF287E">
        <w:rPr>
          <w:rFonts w:ascii="Times New Roman" w:hAnsi="Times New Roman"/>
          <w:sz w:val="28"/>
          <w:szCs w:val="28"/>
        </w:rPr>
        <w:t>43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CF287E" w:rsidRPr="00CF287E">
        <w:rPr>
          <w:rFonts w:ascii="Times New Roman" w:hAnsi="Times New Roman"/>
          <w:color w:val="000000"/>
          <w:sz w:val="28"/>
          <w:szCs w:val="28"/>
        </w:rPr>
        <w:t>Антонов</w:t>
      </w:r>
      <w:r w:rsidR="00CF287E">
        <w:rPr>
          <w:rFonts w:ascii="Times New Roman" w:hAnsi="Times New Roman"/>
          <w:color w:val="000000"/>
          <w:sz w:val="28"/>
          <w:szCs w:val="28"/>
        </w:rPr>
        <w:t>ой</w:t>
      </w:r>
      <w:r w:rsidR="00CF287E" w:rsidRPr="00CF287E">
        <w:rPr>
          <w:rFonts w:ascii="Times New Roman" w:hAnsi="Times New Roman"/>
          <w:color w:val="000000"/>
          <w:sz w:val="28"/>
          <w:szCs w:val="28"/>
        </w:rPr>
        <w:t xml:space="preserve"> Лари</w:t>
      </w:r>
      <w:r w:rsidR="00CF287E">
        <w:rPr>
          <w:rFonts w:ascii="Times New Roman" w:hAnsi="Times New Roman"/>
          <w:color w:val="000000"/>
          <w:sz w:val="28"/>
          <w:szCs w:val="28"/>
        </w:rPr>
        <w:t>сой</w:t>
      </w:r>
      <w:r w:rsidR="00CF287E" w:rsidRPr="00CF287E">
        <w:rPr>
          <w:rFonts w:ascii="Times New Roman" w:hAnsi="Times New Roman"/>
          <w:color w:val="000000"/>
          <w:sz w:val="28"/>
          <w:szCs w:val="28"/>
        </w:rPr>
        <w:t xml:space="preserve"> Александровн</w:t>
      </w:r>
      <w:r w:rsidR="00CF287E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F287E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CF287E" w:rsidRPr="00CF287E">
        <w:rPr>
          <w:rFonts w:ascii="Times New Roman" w:hAnsi="Times New Roman"/>
          <w:color w:val="000000"/>
          <w:sz w:val="28"/>
          <w:szCs w:val="28"/>
          <w:lang w:bidi="ru-RU"/>
        </w:rPr>
        <w:t>Региональн</w:t>
      </w:r>
      <w:r w:rsidR="00CF287E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CF287E" w:rsidRPr="00CF287E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CF287E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F287E" w:rsidRPr="00CF287E">
        <w:rPr>
          <w:rFonts w:ascii="Times New Roman" w:hAnsi="Times New Roman"/>
          <w:color w:val="000000"/>
          <w:sz w:val="28"/>
          <w:szCs w:val="28"/>
          <w:lang w:bidi="ru-RU"/>
        </w:rPr>
        <w:t xml:space="preserve"> в Ростовской области Политической парти</w:t>
      </w:r>
      <w:r w:rsidR="00CF287E">
        <w:rPr>
          <w:rFonts w:ascii="Times New Roman" w:hAnsi="Times New Roman"/>
          <w:color w:val="000000"/>
          <w:sz w:val="28"/>
          <w:szCs w:val="28"/>
          <w:lang w:bidi="ru-RU"/>
        </w:rPr>
        <w:t>ей</w:t>
      </w:r>
      <w:r w:rsidR="00CF287E" w:rsidRPr="00CF287E">
        <w:rPr>
          <w:rFonts w:ascii="Times New Roman" w:hAnsi="Times New Roman"/>
          <w:color w:val="000000"/>
          <w:sz w:val="28"/>
          <w:szCs w:val="28"/>
          <w:lang w:bidi="ru-RU"/>
        </w:rPr>
        <w:t xml:space="preserve"> ЗЕЛЕНАЯ АЛЬТЕРНАТИВА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CF287E">
        <w:rPr>
          <w:sz w:val="28"/>
          <w:szCs w:val="28"/>
        </w:rPr>
        <w:t>43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CF287E" w:rsidRPr="00CF287E">
        <w:rPr>
          <w:color w:val="000000"/>
          <w:sz w:val="28"/>
          <w:szCs w:val="28"/>
        </w:rPr>
        <w:t>Антонов</w:t>
      </w:r>
      <w:r w:rsidR="00CF287E">
        <w:rPr>
          <w:color w:val="000000"/>
          <w:sz w:val="28"/>
          <w:szCs w:val="28"/>
        </w:rPr>
        <w:t>у</w:t>
      </w:r>
      <w:r w:rsidR="00CF287E" w:rsidRPr="00CF287E">
        <w:rPr>
          <w:color w:val="000000"/>
          <w:sz w:val="28"/>
          <w:szCs w:val="28"/>
        </w:rPr>
        <w:t xml:space="preserve"> Ларис</w:t>
      </w:r>
      <w:r w:rsidR="00CF287E">
        <w:rPr>
          <w:color w:val="000000"/>
          <w:sz w:val="28"/>
          <w:szCs w:val="28"/>
        </w:rPr>
        <w:t>у</w:t>
      </w:r>
      <w:r w:rsidR="00CF287E" w:rsidRPr="00CF287E">
        <w:rPr>
          <w:color w:val="000000"/>
          <w:sz w:val="28"/>
          <w:szCs w:val="28"/>
        </w:rPr>
        <w:t xml:space="preserve"> Александровн</w:t>
      </w:r>
      <w:r w:rsidR="00CF287E">
        <w:rPr>
          <w:color w:val="000000"/>
          <w:sz w:val="28"/>
          <w:szCs w:val="28"/>
        </w:rPr>
        <w:t>у</w:t>
      </w:r>
      <w:r w:rsidR="00CF287E" w:rsidRPr="00CF287E">
        <w:rPr>
          <w:color w:val="000000"/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до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истечения срока полномочий,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согласно поданному заявлению</w:t>
      </w:r>
      <w:r w:rsidR="00812988">
        <w:rPr>
          <w:sz w:val="28"/>
          <w:szCs w:val="28"/>
        </w:rPr>
        <w:t>, оставить в резерве состава участковых избирательных комиссий №№ 429-481</w:t>
      </w:r>
      <w:r w:rsidR="008C239D" w:rsidRPr="00603A5B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CF287E">
        <w:rPr>
          <w:rFonts w:ascii="Times New Roman" w:hAnsi="Times New Roman"/>
          <w:sz w:val="28"/>
          <w:szCs w:val="28"/>
        </w:rPr>
        <w:t>43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603A5B"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на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B0BC0"/>
    <w:rsid w:val="005B30DA"/>
    <w:rsid w:val="005B7D71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988"/>
    <w:rsid w:val="00812C29"/>
    <w:rsid w:val="00831802"/>
    <w:rsid w:val="00857F9B"/>
    <w:rsid w:val="0088143C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CF287E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9</cp:revision>
  <cp:lastPrinted>2025-06-09T09:13:00Z</cp:lastPrinted>
  <dcterms:created xsi:type="dcterms:W3CDTF">2023-08-22T11:19:00Z</dcterms:created>
  <dcterms:modified xsi:type="dcterms:W3CDTF">2025-06-09T09:15:00Z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