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9E2" w:rsidRDefault="00D42E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429E2" w:rsidRDefault="00D42E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5429E2" w:rsidRDefault="00542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429E2" w:rsidRDefault="00D42E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429E2" w:rsidRDefault="005429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9E2" w:rsidRDefault="00D42E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июля 2025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 159-</w:t>
      </w:r>
      <w:r w:rsidR="00F760E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bookmarkStart w:id="0" w:name="_GoBack"/>
      <w:bookmarkEnd w:id="0"/>
    </w:p>
    <w:p w:rsidR="005429E2" w:rsidRDefault="00D42E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Волгодонск</w:t>
      </w:r>
    </w:p>
    <w:p w:rsidR="005429E2" w:rsidRDefault="005429E2">
      <w:pPr>
        <w:tabs>
          <w:tab w:val="left" w:pos="0"/>
        </w:tabs>
        <w:spacing w:after="0" w:line="240" w:lineRule="auto"/>
        <w:ind w:left="1134" w:right="113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429E2" w:rsidRDefault="00D42E55" w:rsidP="00D86093">
      <w:pPr>
        <w:spacing w:after="0" w:line="240" w:lineRule="auto"/>
        <w:ind w:left="1843" w:right="170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регистрации уполномоченного представителя по финансовым вопросам кандидата в депутаты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Волгодонской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городской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Думы восьмого созыва по одномандатному избирательному округу № 23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Гоок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Андрея Эдуардовича</w:t>
      </w:r>
    </w:p>
    <w:p w:rsidR="005429E2" w:rsidRDefault="00542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9E2" w:rsidRDefault="00D42E55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города Волгодонска Ростовской области, кандидатом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депутаты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Волгодонской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городской Ду</w:t>
      </w:r>
      <w:r>
        <w:rPr>
          <w:rFonts w:ascii="Times New Roman" w:eastAsia="Calibri" w:hAnsi="Times New Roman" w:cs="Times New Roman"/>
          <w:bCs/>
          <w:sz w:val="28"/>
          <w:szCs w:val="28"/>
        </w:rPr>
        <w:t>мы восьмого созыва по одномандатному избирательному округу № 23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D42E55">
        <w:rPr>
          <w:rFonts w:ascii="Times New Roman" w:eastAsia="Calibri" w:hAnsi="Times New Roman" w:cs="Times New Roman"/>
          <w:sz w:val="28"/>
          <w:szCs w:val="28"/>
        </w:rPr>
        <w:t>Гоок</w:t>
      </w:r>
      <w:proofErr w:type="spellEnd"/>
      <w:r w:rsidRPr="00D42E55">
        <w:rPr>
          <w:rFonts w:ascii="Times New Roman" w:eastAsia="Calibri" w:hAnsi="Times New Roman" w:cs="Times New Roman"/>
          <w:sz w:val="28"/>
          <w:szCs w:val="28"/>
        </w:rPr>
        <w:t xml:space="preserve"> Андре</w:t>
      </w:r>
      <w:r>
        <w:rPr>
          <w:rFonts w:ascii="Times New Roman" w:eastAsia="Calibri" w:hAnsi="Times New Roman" w:cs="Times New Roman"/>
          <w:sz w:val="28"/>
          <w:szCs w:val="28"/>
        </w:rPr>
        <w:t>ем</w:t>
      </w:r>
      <w:r w:rsidRPr="00D42E55">
        <w:rPr>
          <w:rFonts w:ascii="Times New Roman" w:eastAsia="Calibri" w:hAnsi="Times New Roman" w:cs="Times New Roman"/>
          <w:sz w:val="28"/>
          <w:szCs w:val="28"/>
        </w:rPr>
        <w:t xml:space="preserve"> Эдуардович</w:t>
      </w:r>
      <w:r>
        <w:rPr>
          <w:rFonts w:ascii="Times New Roman" w:eastAsia="Calibri" w:hAnsi="Times New Roman" w:cs="Times New Roman"/>
          <w:sz w:val="28"/>
          <w:szCs w:val="28"/>
        </w:rPr>
        <w:t>ем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выдвинутым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городским местным отделением Всероссийской политической партии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58 Федерального закона от 12.06.2002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статьи 45 Областного закона от 12.05.2016 № 525-ЗС «О выборах и референдумах в Ростовской области»,</w:t>
      </w:r>
    </w:p>
    <w:p w:rsidR="005429E2" w:rsidRDefault="00D42E55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</w:t>
      </w:r>
      <w:r>
        <w:rPr>
          <w:rFonts w:ascii="Times New Roman" w:eastAsia="Times New Roman" w:hAnsi="Times New Roman" w:cs="Times New Roman"/>
          <w:sz w:val="28"/>
          <w:szCs w:val="28"/>
        </w:rPr>
        <w:t>ссия</w:t>
      </w:r>
    </w:p>
    <w:p w:rsidR="005429E2" w:rsidRDefault="00D42E55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города Волгодонска Ростовской области</w:t>
      </w:r>
    </w:p>
    <w:p w:rsidR="005429E2" w:rsidRDefault="00D42E55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5429E2" w:rsidRDefault="00D42E55">
      <w:pPr>
        <w:spacing w:before="240" w:after="0" w:line="360" w:lineRule="auto"/>
        <w:ind w:right="17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Зарегистрировать </w:t>
      </w:r>
      <w:r w:rsidR="00F760E9">
        <w:rPr>
          <w:rFonts w:ascii="Times New Roman" w:eastAsia="Times New Roman" w:hAnsi="Times New Roman" w:cs="Times New Roman"/>
          <w:sz w:val="28"/>
          <w:szCs w:val="28"/>
        </w:rPr>
        <w:t>Матвееву Алену Валерьевну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уполномоченным представителем кандидата в депутаты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Волгодонской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 Думы восьмого созыва по одномандатному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</w:rPr>
        <w:t>№ 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2E55">
        <w:rPr>
          <w:rFonts w:ascii="Times New Roman" w:eastAsia="Calibri" w:hAnsi="Times New Roman" w:cs="Times New Roman"/>
          <w:sz w:val="28"/>
          <w:szCs w:val="28"/>
        </w:rPr>
        <w:t>Гоок</w:t>
      </w:r>
      <w:proofErr w:type="spellEnd"/>
      <w:r w:rsidRPr="00D42E55">
        <w:rPr>
          <w:rFonts w:ascii="Times New Roman" w:eastAsia="Calibri" w:hAnsi="Times New Roman" w:cs="Times New Roman"/>
          <w:sz w:val="28"/>
          <w:szCs w:val="28"/>
        </w:rPr>
        <w:t xml:space="preserve"> Андрея Эдуардовича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29E2" w:rsidRDefault="00D42E55">
      <w:pPr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Направить настоящее постановление в специализированный по обслуживанию физических лиц Дополнительный офис № 5221/0877 Ростовского отделения № 5221 ПАО «Сбербанк России», расположенный по адресу: 347380, Ростовская область, г. Волгодонск, </w:t>
      </w:r>
      <w:r>
        <w:rPr>
          <w:rFonts w:ascii="Times New Roman" w:eastAsia="Times New Roman" w:hAnsi="Times New Roman" w:cs="Times New Roman"/>
          <w:sz w:val="28"/>
          <w:szCs w:val="28"/>
        </w:rPr>
        <w:t>ул. Академика Королева, д. 2В.</w:t>
      </w:r>
    </w:p>
    <w:p w:rsidR="005429E2" w:rsidRDefault="00D42E55">
      <w:pPr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5429E2" w:rsidRDefault="005429E2">
      <w:pPr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29E2" w:rsidRDefault="005429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5429E2" w:rsidRDefault="00D42E5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Е.К. Филиппова</w:t>
      </w:r>
    </w:p>
    <w:p w:rsidR="005429E2" w:rsidRDefault="00542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429E2" w:rsidRDefault="00D42E5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Д.В. Давыденко</w:t>
      </w:r>
    </w:p>
    <w:p w:rsidR="005429E2" w:rsidRDefault="00542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x-none"/>
        </w:rPr>
      </w:pPr>
    </w:p>
    <w:p w:rsidR="005429E2" w:rsidRDefault="005429E2">
      <w:pPr>
        <w:spacing w:after="0" w:line="360" w:lineRule="auto"/>
        <w:ind w:right="175"/>
      </w:pPr>
    </w:p>
    <w:sectPr w:rsidR="005429E2">
      <w:headerReference w:type="even" r:id="rId7"/>
      <w:headerReference w:type="default" r:id="rId8"/>
      <w:headerReference w:type="first" r:id="rId9"/>
      <w:pgSz w:w="11906" w:h="16838"/>
      <w:pgMar w:top="1134" w:right="850" w:bottom="1134" w:left="1701" w:header="709" w:footer="0" w:gutter="0"/>
      <w:cols w:space="720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2E55">
      <w:pPr>
        <w:spacing w:after="0" w:line="240" w:lineRule="auto"/>
      </w:pPr>
      <w:r>
        <w:separator/>
      </w:r>
    </w:p>
  </w:endnote>
  <w:endnote w:type="continuationSeparator" w:id="0">
    <w:p w:rsidR="00000000" w:rsidRDefault="00D42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42E55">
      <w:pPr>
        <w:spacing w:after="0" w:line="240" w:lineRule="auto"/>
      </w:pPr>
      <w:r>
        <w:separator/>
      </w:r>
    </w:p>
  </w:footnote>
  <w:footnote w:type="continuationSeparator" w:id="0">
    <w:p w:rsidR="00000000" w:rsidRDefault="00D42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9E2" w:rsidRDefault="005429E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136787"/>
      <w:docPartObj>
        <w:docPartGallery w:val="Page Numbers (Top of Page)"/>
        <w:docPartUnique/>
      </w:docPartObj>
    </w:sdtPr>
    <w:sdtEndPr/>
    <w:sdtContent>
      <w:p w:rsidR="005429E2" w:rsidRDefault="00D42E55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429E2" w:rsidRDefault="005429E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9E2" w:rsidRDefault="005429E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E2"/>
    <w:rsid w:val="003B6B1F"/>
    <w:rsid w:val="005429E2"/>
    <w:rsid w:val="00D42E55"/>
    <w:rsid w:val="00D86093"/>
    <w:rsid w:val="00F7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0E52C8"/>
  </w:style>
  <w:style w:type="character" w:customStyle="1" w:styleId="a5">
    <w:name w:val="Нижний колонтитул Знак"/>
    <w:basedOn w:val="a0"/>
    <w:link w:val="a6"/>
    <w:uiPriority w:val="99"/>
    <w:qFormat/>
    <w:rsid w:val="000E52C8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CD0018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aa">
    <w:name w:val="Body Text"/>
    <w:basedOn w:val="a"/>
    <w:pPr>
      <w:spacing w:after="140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ae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0E52C8"/>
  </w:style>
  <w:style w:type="character" w:customStyle="1" w:styleId="a5">
    <w:name w:val="Нижний колонтитул Знак"/>
    <w:basedOn w:val="a0"/>
    <w:link w:val="a6"/>
    <w:uiPriority w:val="99"/>
    <w:qFormat/>
    <w:rsid w:val="000E52C8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CD0018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aa">
    <w:name w:val="Body Text"/>
    <w:basedOn w:val="a"/>
    <w:pPr>
      <w:spacing w:after="140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ae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ARM_PPZ</cp:lastModifiedBy>
  <cp:revision>2</cp:revision>
  <cp:lastPrinted>2025-07-21T16:05:00Z</cp:lastPrinted>
  <dcterms:created xsi:type="dcterms:W3CDTF">2025-07-21T16:11:00Z</dcterms:created>
  <dcterms:modified xsi:type="dcterms:W3CDTF">2025-07-21T16:11:00Z</dcterms:modified>
  <dc:language>ru-RU</dc:language>
</cp:coreProperties>
</file>