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E09" w:rsidRDefault="00A42E09" w:rsidP="00BE6064">
      <w:pPr>
        <w:suppressAutoHyphens/>
        <w:ind w:right="-1"/>
        <w:jc w:val="center"/>
        <w:rPr>
          <w:sz w:val="8"/>
        </w:rPr>
      </w:pPr>
    </w:p>
    <w:p w:rsidR="00A42E09" w:rsidRDefault="00A42E09" w:rsidP="00BE6064">
      <w:pPr>
        <w:suppressAutoHyphens/>
        <w:ind w:right="-1"/>
        <w:jc w:val="center"/>
        <w:rPr>
          <w:sz w:val="8"/>
        </w:rPr>
      </w:pPr>
    </w:p>
    <w:p w:rsidR="00A42E09" w:rsidRDefault="00A42E09" w:rsidP="00BE6064">
      <w:pPr>
        <w:suppressAutoHyphens/>
        <w:ind w:right="-1"/>
        <w:jc w:val="center"/>
        <w:rPr>
          <w:sz w:val="8"/>
        </w:rPr>
      </w:pPr>
    </w:p>
    <w:p w:rsidR="009E1D92" w:rsidRDefault="009E1D92" w:rsidP="009E1D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E1D92" w:rsidRDefault="009E1D92" w:rsidP="009E1D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</w:t>
      </w:r>
      <w:r w:rsidR="006F7717">
        <w:rPr>
          <w:b/>
          <w:sz w:val="32"/>
          <w:szCs w:val="32"/>
        </w:rPr>
        <w:t>а</w:t>
      </w:r>
      <w:r>
        <w:rPr>
          <w:b/>
          <w:sz w:val="32"/>
          <w:szCs w:val="32"/>
        </w:rPr>
        <w:t xml:space="preserve"> Ростовская область</w:t>
      </w:r>
    </w:p>
    <w:p w:rsidR="009E1D92" w:rsidRDefault="009E1D92" w:rsidP="009E1D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9E1D92" w:rsidRDefault="009E1D92" w:rsidP="009E1D92">
      <w:pPr>
        <w:jc w:val="center"/>
        <w:rPr>
          <w:b/>
          <w:szCs w:val="28"/>
        </w:rPr>
      </w:pPr>
      <w:r w:rsidRPr="003B05A0">
        <w:rPr>
          <w:b/>
          <w:szCs w:val="28"/>
        </w:rPr>
        <w:t>ПО</w:t>
      </w:r>
      <w:r>
        <w:rPr>
          <w:b/>
          <w:szCs w:val="28"/>
        </w:rPr>
        <w:t>СТАНОВЛЕНИЕ</w:t>
      </w:r>
    </w:p>
    <w:p w:rsidR="009E1D92" w:rsidRDefault="009E1D92" w:rsidP="009E1D92">
      <w:pPr>
        <w:jc w:val="both"/>
        <w:rPr>
          <w:szCs w:val="28"/>
        </w:rPr>
      </w:pPr>
    </w:p>
    <w:p w:rsidR="009E1D92" w:rsidRPr="004047F5" w:rsidRDefault="00CC18A2" w:rsidP="009E1D92">
      <w:pPr>
        <w:jc w:val="both"/>
        <w:rPr>
          <w:szCs w:val="28"/>
        </w:rPr>
      </w:pPr>
      <w:r>
        <w:rPr>
          <w:szCs w:val="28"/>
        </w:rPr>
        <w:t>14</w:t>
      </w:r>
      <w:r w:rsidR="009E1D92">
        <w:rPr>
          <w:szCs w:val="28"/>
        </w:rPr>
        <w:t xml:space="preserve"> </w:t>
      </w:r>
      <w:r>
        <w:rPr>
          <w:szCs w:val="28"/>
        </w:rPr>
        <w:t xml:space="preserve">июня </w:t>
      </w:r>
      <w:r w:rsidR="009E1D92">
        <w:rPr>
          <w:szCs w:val="28"/>
        </w:rPr>
        <w:t>20</w:t>
      </w:r>
      <w:r>
        <w:rPr>
          <w:szCs w:val="28"/>
        </w:rPr>
        <w:t>23</w:t>
      </w:r>
      <w:r w:rsidR="00862912">
        <w:rPr>
          <w:szCs w:val="28"/>
        </w:rPr>
        <w:t xml:space="preserve"> г.</w:t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  <w:t xml:space="preserve">     </w:t>
      </w:r>
      <w:r>
        <w:rPr>
          <w:szCs w:val="28"/>
        </w:rPr>
        <w:t xml:space="preserve">            </w:t>
      </w:r>
      <w:r w:rsidR="009E1D92">
        <w:rPr>
          <w:szCs w:val="28"/>
        </w:rPr>
        <w:t xml:space="preserve">      </w:t>
      </w:r>
      <w:r>
        <w:rPr>
          <w:szCs w:val="28"/>
        </w:rPr>
        <w:t xml:space="preserve">         </w:t>
      </w:r>
      <w:r w:rsidR="009E1D92">
        <w:rPr>
          <w:szCs w:val="28"/>
        </w:rPr>
        <w:t xml:space="preserve"> №  </w:t>
      </w:r>
      <w:r>
        <w:rPr>
          <w:szCs w:val="28"/>
        </w:rPr>
        <w:t>99-</w:t>
      </w:r>
      <w:r w:rsidR="00DE0ACA">
        <w:rPr>
          <w:szCs w:val="28"/>
        </w:rPr>
        <w:t>3</w:t>
      </w:r>
      <w:r w:rsidR="009E1D92">
        <w:rPr>
          <w:szCs w:val="28"/>
        </w:rPr>
        <w:t xml:space="preserve"> </w:t>
      </w:r>
    </w:p>
    <w:p w:rsidR="009E1D92" w:rsidRDefault="009E1D92" w:rsidP="009E1D92">
      <w:pPr>
        <w:jc w:val="both"/>
        <w:rPr>
          <w:szCs w:val="28"/>
        </w:rPr>
      </w:pPr>
    </w:p>
    <w:p w:rsidR="009E1D92" w:rsidRDefault="009E1D92" w:rsidP="009E1D92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D120B3" w:rsidRDefault="00D120B3" w:rsidP="00BE6064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386" w:type="dxa"/>
        <w:tblLayout w:type="fixed"/>
        <w:tblLook w:val="0000"/>
      </w:tblPr>
      <w:tblGrid>
        <w:gridCol w:w="5508"/>
      </w:tblGrid>
      <w:tr w:rsidR="00704669" w:rsidTr="006F28B6">
        <w:trPr>
          <w:trHeight w:val="1549"/>
          <w:jc w:val="center"/>
        </w:trPr>
        <w:tc>
          <w:tcPr>
            <w:tcW w:w="5508" w:type="dxa"/>
            <w:shd w:val="clear" w:color="auto" w:fill="auto"/>
          </w:tcPr>
          <w:p w:rsidR="00BE6064" w:rsidRPr="00562734" w:rsidRDefault="008B4DB7" w:rsidP="00AD387C">
            <w:pPr>
              <w:pStyle w:val="20"/>
              <w:tabs>
                <w:tab w:val="left" w:pos="8222"/>
              </w:tabs>
              <w:spacing w:before="0" w:after="0" w:line="276" w:lineRule="auto"/>
              <w:ind w:right="-4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«</w:t>
            </w:r>
            <w:r w:rsidR="00DE0ACA">
              <w:rPr>
                <w:b/>
                <w:szCs w:val="28"/>
              </w:rPr>
              <w:t>О зачислении в резерв составов учас</w:t>
            </w:r>
            <w:r w:rsidR="00DE0ACA">
              <w:rPr>
                <w:b/>
                <w:szCs w:val="28"/>
              </w:rPr>
              <w:t>т</w:t>
            </w:r>
            <w:r w:rsidR="00DE0ACA">
              <w:rPr>
                <w:b/>
                <w:szCs w:val="28"/>
              </w:rPr>
              <w:t>ковых избирательных комиссий</w:t>
            </w:r>
            <w:r w:rsidR="0081616F">
              <w:rPr>
                <w:b/>
                <w:szCs w:val="28"/>
              </w:rPr>
              <w:t xml:space="preserve"> </w:t>
            </w:r>
            <w:r w:rsidR="0081616F" w:rsidRPr="00CC196B">
              <w:rPr>
                <w:b/>
                <w:bCs/>
                <w:szCs w:val="28"/>
              </w:rPr>
              <w:t>на те</w:t>
            </w:r>
            <w:r w:rsidR="0081616F" w:rsidRPr="00CC196B">
              <w:rPr>
                <w:b/>
                <w:bCs/>
                <w:szCs w:val="28"/>
              </w:rPr>
              <w:t>р</w:t>
            </w:r>
            <w:r w:rsidR="0081616F" w:rsidRPr="00CC196B">
              <w:rPr>
                <w:b/>
                <w:bCs/>
                <w:szCs w:val="28"/>
              </w:rPr>
              <w:t>ритории города Волгодонска</w:t>
            </w:r>
            <w:r>
              <w:rPr>
                <w:b/>
                <w:szCs w:val="28"/>
              </w:rPr>
              <w:t>»</w:t>
            </w:r>
          </w:p>
        </w:tc>
      </w:tr>
    </w:tbl>
    <w:p w:rsidR="007B1CC2" w:rsidRDefault="0081616F" w:rsidP="00AC3AED">
      <w:pPr>
        <w:spacing w:line="276" w:lineRule="auto"/>
        <w:ind w:firstLine="709"/>
        <w:jc w:val="both"/>
        <w:rPr>
          <w:szCs w:val="28"/>
        </w:rPr>
      </w:pPr>
      <w:proofErr w:type="gramStart"/>
      <w:r w:rsidRPr="003478E4">
        <w:rPr>
          <w:szCs w:val="28"/>
        </w:rPr>
        <w:t>На основании пункта 9 статьи 26, пункта 5</w:t>
      </w:r>
      <w:r w:rsidRPr="003478E4">
        <w:rPr>
          <w:szCs w:val="28"/>
          <w:vertAlign w:val="superscript"/>
        </w:rPr>
        <w:t>1</w:t>
      </w:r>
      <w:r w:rsidRPr="003478E4">
        <w:rPr>
          <w:szCs w:val="28"/>
        </w:rPr>
        <w:t xml:space="preserve"> статьи 27 Федерального зак</w:t>
      </w:r>
      <w:r w:rsidRPr="003478E4">
        <w:rPr>
          <w:szCs w:val="28"/>
        </w:rPr>
        <w:t>о</w:t>
      </w:r>
      <w:r w:rsidRPr="003478E4">
        <w:rPr>
          <w:szCs w:val="28"/>
        </w:rPr>
        <w:t>на от 12.06.2002 № 67-ФЗ «Об осно</w:t>
      </w:r>
      <w:r w:rsidRPr="003478E4">
        <w:rPr>
          <w:szCs w:val="28"/>
        </w:rPr>
        <w:t>в</w:t>
      </w:r>
      <w:r w:rsidRPr="003478E4">
        <w:rPr>
          <w:szCs w:val="28"/>
        </w:rPr>
        <w:t>ных гарантиях избирательных прав и права на участие в референдуме граждан Российской Федерации», пункта 7 Порядка фо</w:t>
      </w:r>
      <w:r w:rsidRPr="003478E4">
        <w:rPr>
          <w:szCs w:val="28"/>
        </w:rPr>
        <w:t>р</w:t>
      </w:r>
      <w:r w:rsidRPr="003478E4">
        <w:rPr>
          <w:szCs w:val="28"/>
        </w:rPr>
        <w:t>мирования резерва составов участко</w:t>
      </w:r>
      <w:bookmarkStart w:id="0" w:name="_GoBack"/>
      <w:bookmarkEnd w:id="0"/>
      <w:r w:rsidRPr="003478E4">
        <w:rPr>
          <w:szCs w:val="28"/>
        </w:rPr>
        <w:t>вых комиссий и назначения нового члена участковой комиссии из резерва составов участковых комиссий, утве</w:t>
      </w:r>
      <w:r w:rsidRPr="003478E4">
        <w:rPr>
          <w:szCs w:val="28"/>
        </w:rPr>
        <w:t>р</w:t>
      </w:r>
      <w:r w:rsidRPr="003478E4">
        <w:rPr>
          <w:szCs w:val="28"/>
        </w:rPr>
        <w:t>жденного постановлением Центральной избирательной комиссии Росси</w:t>
      </w:r>
      <w:r w:rsidRPr="003478E4">
        <w:rPr>
          <w:szCs w:val="28"/>
        </w:rPr>
        <w:t>й</w:t>
      </w:r>
      <w:r w:rsidRPr="003478E4">
        <w:rPr>
          <w:szCs w:val="28"/>
        </w:rPr>
        <w:t>ской Федерации от 05.12.2012 № 152/1137-6, постановления</w:t>
      </w:r>
      <w:proofErr w:type="gramEnd"/>
      <w:r w:rsidRPr="003478E4">
        <w:rPr>
          <w:szCs w:val="28"/>
        </w:rPr>
        <w:t xml:space="preserve"> Избирательной комиссии Ростовской о</w:t>
      </w:r>
      <w:r w:rsidRPr="003478E4">
        <w:rPr>
          <w:szCs w:val="28"/>
        </w:rPr>
        <w:t>б</w:t>
      </w:r>
      <w:r w:rsidRPr="003478E4">
        <w:rPr>
          <w:szCs w:val="28"/>
        </w:rPr>
        <w:t xml:space="preserve">ласти от </w:t>
      </w:r>
      <w:r w:rsidRPr="004E10CA">
        <w:rPr>
          <w:szCs w:val="28"/>
        </w:rPr>
        <w:t>18.05.2023 № 24</w:t>
      </w:r>
      <w:r>
        <w:rPr>
          <w:szCs w:val="28"/>
        </w:rPr>
        <w:t>-3</w:t>
      </w:r>
      <w:r w:rsidR="003661F3">
        <w:rPr>
          <w:szCs w:val="28"/>
        </w:rPr>
        <w:t xml:space="preserve"> </w:t>
      </w:r>
      <w:r w:rsidRPr="003478E4">
        <w:rPr>
          <w:szCs w:val="28"/>
        </w:rPr>
        <w:t>«</w:t>
      </w:r>
      <w:r w:rsidRPr="004E10CA">
        <w:rPr>
          <w:szCs w:val="28"/>
        </w:rPr>
        <w:t>Об исключении лиц, зачисле</w:t>
      </w:r>
      <w:r w:rsidRPr="004E10CA">
        <w:rPr>
          <w:szCs w:val="28"/>
        </w:rPr>
        <w:t>н</w:t>
      </w:r>
      <w:r w:rsidRPr="004E10CA">
        <w:rPr>
          <w:szCs w:val="28"/>
        </w:rPr>
        <w:t>ных в резерв составов участковых комиссий в связи с истечением сроков полномочий участковых изб</w:t>
      </w:r>
      <w:r w:rsidRPr="004E10CA">
        <w:rPr>
          <w:szCs w:val="28"/>
        </w:rPr>
        <w:t>и</w:t>
      </w:r>
      <w:r w:rsidRPr="004E10CA">
        <w:rPr>
          <w:szCs w:val="28"/>
        </w:rPr>
        <w:t>рательных комиссий, избирательных участков, участков референдума, сформир</w:t>
      </w:r>
      <w:r w:rsidRPr="004E10CA">
        <w:rPr>
          <w:szCs w:val="28"/>
        </w:rPr>
        <w:t>о</w:t>
      </w:r>
      <w:r w:rsidRPr="004E10CA">
        <w:rPr>
          <w:szCs w:val="28"/>
        </w:rPr>
        <w:t>ванных на террит</w:t>
      </w:r>
      <w:r w:rsidRPr="004E10CA">
        <w:rPr>
          <w:szCs w:val="28"/>
        </w:rPr>
        <w:t>о</w:t>
      </w:r>
      <w:r w:rsidRPr="004E10CA">
        <w:rPr>
          <w:szCs w:val="28"/>
        </w:rPr>
        <w:t>рии Ростовской области</w:t>
      </w:r>
      <w:r>
        <w:rPr>
          <w:szCs w:val="28"/>
        </w:rPr>
        <w:t xml:space="preserve"> </w:t>
      </w:r>
      <w:r w:rsidRPr="004E10CA">
        <w:rPr>
          <w:szCs w:val="28"/>
        </w:rPr>
        <w:t>в 2018 году</w:t>
      </w:r>
      <w:r w:rsidRPr="003478E4">
        <w:rPr>
          <w:szCs w:val="28"/>
        </w:rPr>
        <w:t>»</w:t>
      </w:r>
      <w:r w:rsidRPr="00921A3F">
        <w:rPr>
          <w:szCs w:val="28"/>
        </w:rPr>
        <w:t xml:space="preserve">, </w:t>
      </w:r>
    </w:p>
    <w:p w:rsidR="00AC3AED" w:rsidRPr="00AC3AED" w:rsidRDefault="00AC3AED" w:rsidP="00AC3AED">
      <w:pPr>
        <w:spacing w:line="276" w:lineRule="auto"/>
        <w:ind w:firstLine="709"/>
        <w:jc w:val="both"/>
        <w:rPr>
          <w:sz w:val="24"/>
        </w:rPr>
      </w:pPr>
    </w:p>
    <w:p w:rsidR="00552938" w:rsidRDefault="00704669" w:rsidP="00AC3AED">
      <w:pPr>
        <w:pStyle w:val="a9"/>
        <w:suppressAutoHyphens/>
        <w:spacing w:before="0"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B1CC2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84684C" w:rsidRDefault="0084684C" w:rsidP="006E172D">
      <w:pPr>
        <w:pStyle w:val="ac"/>
        <w:tabs>
          <w:tab w:val="left" w:pos="851"/>
        </w:tabs>
        <w:suppressAutoHyphens/>
        <w:spacing w:line="276" w:lineRule="auto"/>
        <w:jc w:val="both"/>
      </w:pPr>
      <w:r>
        <w:rPr>
          <w:szCs w:val="28"/>
        </w:rPr>
        <w:tab/>
        <w:t>1.</w:t>
      </w:r>
      <w:r w:rsidR="00552938" w:rsidRPr="00453A47">
        <w:rPr>
          <w:szCs w:val="28"/>
        </w:rPr>
        <w:t xml:space="preserve">Зачислить в резерв составов участковых комиссий избирательных участков, участков референдума, образованных </w:t>
      </w:r>
      <w:r w:rsidR="00552938">
        <w:t>на территории города Волгодонска</w:t>
      </w:r>
      <w:r w:rsidR="003C57DD">
        <w:t xml:space="preserve"> </w:t>
      </w:r>
      <w:r w:rsidR="00552938">
        <w:t>согласно приложению</w:t>
      </w:r>
      <w:r w:rsidR="00552938" w:rsidRPr="00F124E2">
        <w:t>.</w:t>
      </w:r>
    </w:p>
    <w:p w:rsidR="0084684C" w:rsidRDefault="0084684C" w:rsidP="006E172D">
      <w:pPr>
        <w:pStyle w:val="ac"/>
        <w:tabs>
          <w:tab w:val="left" w:pos="851"/>
        </w:tabs>
        <w:suppressAutoHyphens/>
        <w:spacing w:line="276" w:lineRule="auto"/>
        <w:jc w:val="both"/>
      </w:pPr>
      <w:r>
        <w:tab/>
        <w:t>2.Направить настоящее постановление в Избирательную комиссию Ростовской области.</w:t>
      </w:r>
    </w:p>
    <w:p w:rsidR="00E11AE4" w:rsidRDefault="00E11AE4" w:rsidP="006E172D">
      <w:pPr>
        <w:pStyle w:val="ac"/>
        <w:tabs>
          <w:tab w:val="left" w:pos="851"/>
        </w:tabs>
        <w:suppressAutoHyphens/>
        <w:spacing w:line="276" w:lineRule="auto"/>
        <w:jc w:val="both"/>
      </w:pPr>
      <w:r>
        <w:tab/>
        <w:t>3.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AC3AED" w:rsidRDefault="00E11AE4" w:rsidP="006E172D">
      <w:pPr>
        <w:pStyle w:val="ac"/>
        <w:tabs>
          <w:tab w:val="left" w:pos="851"/>
        </w:tabs>
        <w:suppressAutoHyphens/>
        <w:spacing w:line="276" w:lineRule="auto"/>
        <w:jc w:val="both"/>
      </w:pPr>
      <w:r>
        <w:tab/>
        <w:t xml:space="preserve">4.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</w:t>
      </w:r>
      <w:r>
        <w:br/>
        <w:t>на председателя комиссии Филиппову Е.К</w:t>
      </w:r>
      <w:r w:rsidR="00AC3AED">
        <w:t>.</w:t>
      </w:r>
    </w:p>
    <w:p w:rsidR="006E172D" w:rsidRDefault="006E172D" w:rsidP="006E172D">
      <w:pPr>
        <w:pStyle w:val="ac"/>
        <w:tabs>
          <w:tab w:val="left" w:pos="851"/>
        </w:tabs>
        <w:suppressAutoHyphens/>
        <w:spacing w:line="276" w:lineRule="auto"/>
        <w:jc w:val="both"/>
      </w:pPr>
    </w:p>
    <w:p w:rsidR="006E172D" w:rsidRDefault="00E54088" w:rsidP="00AC3AED">
      <w:pPr>
        <w:pStyle w:val="ac"/>
        <w:tabs>
          <w:tab w:val="left" w:pos="851"/>
        </w:tabs>
        <w:suppressAutoHyphens/>
        <w:spacing w:line="360" w:lineRule="auto"/>
        <w:jc w:val="both"/>
      </w:pPr>
      <w:r>
        <w:t>П</w:t>
      </w:r>
      <w:r w:rsidR="006835BF">
        <w:t>редседател</w:t>
      </w:r>
      <w:r>
        <w:t>ь</w:t>
      </w:r>
      <w:r w:rsidR="006835BF">
        <w:t xml:space="preserve"> комиссии</w:t>
      </w:r>
      <w:r w:rsidR="006835BF">
        <w:tab/>
        <w:t xml:space="preserve">          </w:t>
      </w:r>
      <w:r w:rsidR="006835BF">
        <w:tab/>
      </w:r>
      <w:r w:rsidR="006835BF">
        <w:tab/>
      </w:r>
      <w:r w:rsidR="00AC3AED">
        <w:t xml:space="preserve">                            Е.К.</w:t>
      </w:r>
      <w:r w:rsidR="00D00B03">
        <w:t>Филиппова</w:t>
      </w:r>
      <w:r w:rsidR="006835BF">
        <w:t xml:space="preserve">     </w:t>
      </w:r>
    </w:p>
    <w:p w:rsidR="00DA1566" w:rsidRDefault="00E54088" w:rsidP="00AC3AED">
      <w:pPr>
        <w:pStyle w:val="ac"/>
        <w:tabs>
          <w:tab w:val="left" w:pos="851"/>
        </w:tabs>
        <w:suppressAutoHyphens/>
        <w:spacing w:line="360" w:lineRule="auto"/>
        <w:jc w:val="both"/>
        <w:rPr>
          <w:kern w:val="28"/>
        </w:rPr>
      </w:pPr>
      <w:r>
        <w:rPr>
          <w:kern w:val="28"/>
        </w:rPr>
        <w:t xml:space="preserve">Секретарь </w:t>
      </w:r>
      <w:r w:rsidR="006835BF">
        <w:rPr>
          <w:kern w:val="28"/>
        </w:rPr>
        <w:t>комиссии</w:t>
      </w:r>
      <w:r w:rsidR="00D00B03">
        <w:rPr>
          <w:kern w:val="28"/>
        </w:rPr>
        <w:t xml:space="preserve">                                                          </w:t>
      </w:r>
      <w:r w:rsidR="00AD387C">
        <w:rPr>
          <w:kern w:val="28"/>
        </w:rPr>
        <w:t xml:space="preserve"> </w:t>
      </w:r>
      <w:r w:rsidR="00D00B03">
        <w:rPr>
          <w:kern w:val="28"/>
        </w:rPr>
        <w:t xml:space="preserve">  </w:t>
      </w:r>
      <w:r w:rsidR="00AC3AED">
        <w:rPr>
          <w:kern w:val="28"/>
        </w:rPr>
        <w:t xml:space="preserve">А.И. </w:t>
      </w:r>
      <w:proofErr w:type="spellStart"/>
      <w:r w:rsidR="000771F5">
        <w:rPr>
          <w:kern w:val="28"/>
        </w:rPr>
        <w:t>Аваков</w:t>
      </w:r>
      <w:proofErr w:type="spellEnd"/>
    </w:p>
    <w:p w:rsidR="006E172D" w:rsidRDefault="006E172D" w:rsidP="00AC3AED">
      <w:pPr>
        <w:pStyle w:val="ac"/>
        <w:tabs>
          <w:tab w:val="left" w:pos="851"/>
        </w:tabs>
        <w:suppressAutoHyphens/>
        <w:spacing w:line="360" w:lineRule="auto"/>
        <w:jc w:val="both"/>
        <w:rPr>
          <w:kern w:val="28"/>
        </w:rPr>
      </w:pPr>
    </w:p>
    <w:p w:rsidR="006E172D" w:rsidRDefault="006E172D" w:rsidP="00AC3AED">
      <w:pPr>
        <w:pStyle w:val="ac"/>
        <w:tabs>
          <w:tab w:val="left" w:pos="851"/>
        </w:tabs>
        <w:suppressAutoHyphens/>
        <w:spacing w:line="360" w:lineRule="auto"/>
        <w:jc w:val="both"/>
        <w:rPr>
          <w:kern w:val="28"/>
        </w:rPr>
      </w:pPr>
    </w:p>
    <w:p w:rsidR="003C57DD" w:rsidRPr="000C2A6D" w:rsidRDefault="003C57DD" w:rsidP="003C57DD">
      <w:pPr>
        <w:tabs>
          <w:tab w:val="left" w:pos="5954"/>
          <w:tab w:val="left" w:pos="6379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 w:rsidRPr="000C2A6D">
        <w:rPr>
          <w:rFonts w:ascii="Times New Roman CYR" w:hAnsi="Times New Roman CYR"/>
          <w:sz w:val="24"/>
          <w:szCs w:val="24"/>
        </w:rPr>
        <w:t>Приложение к постановлению</w:t>
      </w:r>
    </w:p>
    <w:p w:rsidR="003C57DD" w:rsidRDefault="003C57DD" w:rsidP="003C57DD">
      <w:pPr>
        <w:tabs>
          <w:tab w:val="left" w:pos="5954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 w:rsidRPr="000C2A6D">
        <w:rPr>
          <w:rFonts w:ascii="Times New Roman CYR" w:hAnsi="Times New Roman CYR"/>
          <w:sz w:val="24"/>
          <w:szCs w:val="24"/>
        </w:rPr>
        <w:t>Территориальн</w:t>
      </w:r>
      <w:r>
        <w:rPr>
          <w:rFonts w:ascii="Times New Roman CYR" w:hAnsi="Times New Roman CYR"/>
          <w:sz w:val="24"/>
          <w:szCs w:val="24"/>
        </w:rPr>
        <w:t>ой</w:t>
      </w:r>
      <w:r w:rsidRPr="000C2A6D">
        <w:rPr>
          <w:rFonts w:ascii="Times New Roman CYR" w:hAnsi="Times New Roman CYR"/>
          <w:sz w:val="24"/>
          <w:szCs w:val="24"/>
        </w:rPr>
        <w:t xml:space="preserve"> избирательн</w:t>
      </w:r>
      <w:r>
        <w:rPr>
          <w:rFonts w:ascii="Times New Roman CYR" w:hAnsi="Times New Roman CYR"/>
          <w:sz w:val="24"/>
          <w:szCs w:val="24"/>
        </w:rPr>
        <w:t>ой</w:t>
      </w:r>
      <w:r w:rsidRPr="000C2A6D">
        <w:rPr>
          <w:rFonts w:ascii="Times New Roman CYR" w:hAnsi="Times New Roman CYR"/>
          <w:sz w:val="24"/>
          <w:szCs w:val="24"/>
        </w:rPr>
        <w:t xml:space="preserve"> комисси</w:t>
      </w:r>
      <w:r>
        <w:rPr>
          <w:rFonts w:ascii="Times New Roman CYR" w:hAnsi="Times New Roman CYR"/>
          <w:sz w:val="24"/>
          <w:szCs w:val="24"/>
        </w:rPr>
        <w:t>и</w:t>
      </w:r>
    </w:p>
    <w:p w:rsidR="003C57DD" w:rsidRPr="000C2A6D" w:rsidRDefault="003C57DD" w:rsidP="003C57DD">
      <w:pPr>
        <w:tabs>
          <w:tab w:val="left" w:pos="5954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 w:rsidRPr="000C2A6D">
        <w:rPr>
          <w:rFonts w:ascii="Times New Roman CYR" w:hAnsi="Times New Roman CYR"/>
          <w:sz w:val="24"/>
          <w:szCs w:val="24"/>
        </w:rPr>
        <w:t xml:space="preserve"> города Волгодонска </w:t>
      </w:r>
    </w:p>
    <w:p w:rsidR="003C57DD" w:rsidRDefault="003C57DD" w:rsidP="003C57DD">
      <w:pPr>
        <w:tabs>
          <w:tab w:val="left" w:pos="5954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 w:rsidRPr="000C2A6D">
        <w:rPr>
          <w:rFonts w:ascii="Times New Roman CYR" w:hAnsi="Times New Roman CYR"/>
          <w:sz w:val="24"/>
          <w:szCs w:val="24"/>
        </w:rPr>
        <w:t xml:space="preserve">от </w:t>
      </w:r>
      <w:r>
        <w:rPr>
          <w:rFonts w:ascii="Times New Roman CYR" w:hAnsi="Times New Roman CYR"/>
          <w:sz w:val="24"/>
          <w:szCs w:val="24"/>
        </w:rPr>
        <w:t>14.06</w:t>
      </w:r>
      <w:r w:rsidRPr="000C2A6D">
        <w:rPr>
          <w:rFonts w:ascii="Times New Roman CYR" w:hAnsi="Times New Roman CYR"/>
          <w:sz w:val="24"/>
          <w:szCs w:val="24"/>
        </w:rPr>
        <w:t>.202</w:t>
      </w:r>
      <w:r>
        <w:rPr>
          <w:rFonts w:ascii="Times New Roman CYR" w:hAnsi="Times New Roman CYR"/>
          <w:sz w:val="24"/>
          <w:szCs w:val="24"/>
        </w:rPr>
        <w:t>3</w:t>
      </w:r>
      <w:r w:rsidRPr="000C2A6D">
        <w:rPr>
          <w:rFonts w:ascii="Times New Roman CYR" w:hAnsi="Times New Roman CYR"/>
          <w:sz w:val="24"/>
          <w:szCs w:val="24"/>
        </w:rPr>
        <w:t xml:space="preserve"> года №</w:t>
      </w:r>
      <w:r>
        <w:rPr>
          <w:rFonts w:ascii="Times New Roman CYR" w:hAnsi="Times New Roman CYR"/>
          <w:sz w:val="24"/>
          <w:szCs w:val="24"/>
        </w:rPr>
        <w:t xml:space="preserve"> 99-3</w:t>
      </w:r>
    </w:p>
    <w:p w:rsidR="00417C04" w:rsidRDefault="00417C04" w:rsidP="003C57DD">
      <w:pPr>
        <w:tabs>
          <w:tab w:val="left" w:pos="5954"/>
        </w:tabs>
        <w:ind w:left="4536"/>
        <w:jc w:val="right"/>
        <w:rPr>
          <w:rFonts w:ascii="Times New Roman CYR" w:hAnsi="Times New Roman CYR"/>
          <w:sz w:val="24"/>
          <w:szCs w:val="24"/>
        </w:rPr>
      </w:pPr>
    </w:p>
    <w:p w:rsidR="00417C04" w:rsidRPr="00A84807" w:rsidRDefault="00417C04" w:rsidP="003F121C">
      <w:pPr>
        <w:tabs>
          <w:tab w:val="left" w:pos="5954"/>
        </w:tabs>
        <w:spacing w:line="276" w:lineRule="auto"/>
        <w:ind w:left="4536"/>
        <w:jc w:val="center"/>
        <w:rPr>
          <w:rFonts w:ascii="Times New Roman CYR" w:hAnsi="Times New Roman CYR"/>
          <w:szCs w:val="28"/>
        </w:rPr>
      </w:pPr>
    </w:p>
    <w:p w:rsidR="003F121C" w:rsidRDefault="00417C04" w:rsidP="003F121C">
      <w:pPr>
        <w:spacing w:line="276" w:lineRule="auto"/>
        <w:jc w:val="center"/>
        <w:rPr>
          <w:b/>
          <w:szCs w:val="28"/>
        </w:rPr>
      </w:pPr>
      <w:r w:rsidRPr="004C203D">
        <w:rPr>
          <w:b/>
          <w:szCs w:val="28"/>
        </w:rPr>
        <w:t>Список</w:t>
      </w:r>
      <w:r w:rsidR="003F121C">
        <w:rPr>
          <w:b/>
          <w:szCs w:val="28"/>
        </w:rPr>
        <w:t xml:space="preserve"> </w:t>
      </w:r>
      <w:r w:rsidRPr="004C203D">
        <w:rPr>
          <w:b/>
          <w:szCs w:val="28"/>
        </w:rPr>
        <w:t>лиц</w:t>
      </w:r>
      <w:r w:rsidR="003F121C">
        <w:rPr>
          <w:b/>
          <w:szCs w:val="28"/>
        </w:rPr>
        <w:t>,</w:t>
      </w:r>
      <w:r w:rsidRPr="004C203D">
        <w:rPr>
          <w:b/>
          <w:szCs w:val="28"/>
        </w:rPr>
        <w:t xml:space="preserve"> зачисленных в резерв составов участковых комиссий </w:t>
      </w:r>
    </w:p>
    <w:p w:rsidR="001818FE" w:rsidRDefault="00417C04" w:rsidP="00082724">
      <w:pPr>
        <w:spacing w:line="276" w:lineRule="auto"/>
        <w:jc w:val="center"/>
        <w:rPr>
          <w:b/>
          <w:szCs w:val="28"/>
        </w:rPr>
      </w:pPr>
      <w:r w:rsidRPr="004C203D">
        <w:rPr>
          <w:b/>
          <w:szCs w:val="28"/>
        </w:rPr>
        <w:t>избирательных участков,  участков референдума</w:t>
      </w:r>
    </w:p>
    <w:p w:rsidR="00012C15" w:rsidRDefault="001818FE" w:rsidP="00082724">
      <w:p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  <w:t xml:space="preserve"> на территории города Во</w:t>
      </w:r>
      <w:r>
        <w:rPr>
          <w:b/>
          <w:szCs w:val="28"/>
        </w:rPr>
        <w:t>л</w:t>
      </w:r>
      <w:r>
        <w:rPr>
          <w:b/>
          <w:szCs w:val="28"/>
        </w:rPr>
        <w:t>годонска</w:t>
      </w:r>
      <w:r w:rsidR="00417C04" w:rsidRPr="004C203D">
        <w:rPr>
          <w:b/>
          <w:szCs w:val="28"/>
        </w:rPr>
        <w:t xml:space="preserve"> </w:t>
      </w:r>
    </w:p>
    <w:p w:rsidR="000B5198" w:rsidRDefault="000B5198" w:rsidP="00082724">
      <w:pPr>
        <w:spacing w:line="276" w:lineRule="auto"/>
        <w:jc w:val="center"/>
        <w:rPr>
          <w:b/>
          <w:szCs w:val="28"/>
        </w:rPr>
      </w:pPr>
    </w:p>
    <w:tbl>
      <w:tblPr>
        <w:tblW w:w="10349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93"/>
        <w:gridCol w:w="3402"/>
        <w:gridCol w:w="3261"/>
        <w:gridCol w:w="2693"/>
      </w:tblGrid>
      <w:tr w:rsidR="001818FE" w:rsidRPr="00904B34" w:rsidTr="000B5198">
        <w:trPr>
          <w:trHeight w:val="25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FE" w:rsidRPr="00904B34" w:rsidRDefault="001818FE" w:rsidP="00011E11">
            <w:pPr>
              <w:spacing w:after="160" w:line="259" w:lineRule="auto"/>
              <w:jc w:val="center"/>
              <w:rPr>
                <w:rFonts w:eastAsia="Calibri"/>
                <w:sz w:val="24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 xml:space="preserve">№ </w:t>
            </w:r>
            <w:proofErr w:type="spellStart"/>
            <w:proofErr w:type="gramStart"/>
            <w:r w:rsidRPr="00904B34">
              <w:rPr>
                <w:rFonts w:eastAsia="Calibri"/>
                <w:sz w:val="24"/>
                <w:szCs w:val="22"/>
                <w:lang w:eastAsia="en-US"/>
              </w:rPr>
              <w:t>п</w:t>
            </w:r>
            <w:proofErr w:type="spellEnd"/>
            <w:proofErr w:type="gramEnd"/>
            <w:r w:rsidRPr="00904B34">
              <w:rPr>
                <w:rFonts w:eastAsia="Calibri"/>
                <w:sz w:val="24"/>
                <w:szCs w:val="22"/>
                <w:lang w:eastAsia="en-US"/>
              </w:rPr>
              <w:t>/</w:t>
            </w:r>
            <w:proofErr w:type="spellStart"/>
            <w:r w:rsidRPr="00904B34">
              <w:rPr>
                <w:rFonts w:eastAsia="Calibri"/>
                <w:sz w:val="24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FE" w:rsidRPr="00904B34" w:rsidRDefault="001818FE" w:rsidP="00011E11">
            <w:pPr>
              <w:spacing w:after="160" w:line="259" w:lineRule="auto"/>
              <w:jc w:val="center"/>
              <w:rPr>
                <w:rFonts w:eastAsia="Calibri"/>
                <w:sz w:val="24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Фамилия, имя, отчество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FE" w:rsidRPr="00904B34" w:rsidRDefault="001818FE" w:rsidP="00011E11">
            <w:pPr>
              <w:spacing w:after="160" w:line="259" w:lineRule="auto"/>
              <w:jc w:val="center"/>
              <w:rPr>
                <w:rFonts w:eastAsia="Calibri"/>
                <w:sz w:val="24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 xml:space="preserve">Кем </w:t>
            </w:r>
            <w:proofErr w:type="gramStart"/>
            <w:r w:rsidRPr="00904B34">
              <w:rPr>
                <w:rFonts w:eastAsia="Calibri"/>
                <w:sz w:val="24"/>
                <w:szCs w:val="22"/>
                <w:lang w:eastAsia="en-US"/>
              </w:rPr>
              <w:t>предложен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FE" w:rsidRPr="00904B34" w:rsidRDefault="001818FE" w:rsidP="00011E11">
            <w:pPr>
              <w:spacing w:after="160" w:line="259" w:lineRule="auto"/>
              <w:jc w:val="center"/>
              <w:rPr>
                <w:rFonts w:eastAsia="Calibri"/>
                <w:sz w:val="24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назнач</w:t>
            </w:r>
            <w:r w:rsidRPr="00904B34">
              <w:rPr>
                <w:rFonts w:eastAsia="Calibri"/>
                <w:sz w:val="24"/>
                <w:szCs w:val="22"/>
                <w:lang w:eastAsia="en-US"/>
              </w:rPr>
              <w:t>е</w:t>
            </w:r>
            <w:r w:rsidRPr="00904B34">
              <w:rPr>
                <w:rFonts w:eastAsia="Calibri"/>
                <w:sz w:val="24"/>
                <w:szCs w:val="22"/>
                <w:lang w:eastAsia="en-US"/>
              </w:rPr>
              <w:t>ния, указанная полит</w:t>
            </w:r>
            <w:r w:rsidRPr="00904B34">
              <w:rPr>
                <w:rFonts w:eastAsia="Calibri"/>
                <w:sz w:val="24"/>
                <w:szCs w:val="22"/>
                <w:lang w:eastAsia="en-US"/>
              </w:rPr>
              <w:t>и</w:t>
            </w:r>
            <w:r w:rsidRPr="00904B34">
              <w:rPr>
                <w:rFonts w:eastAsia="Calibri"/>
                <w:sz w:val="24"/>
                <w:szCs w:val="22"/>
                <w:lang w:eastAsia="en-US"/>
              </w:rPr>
              <w:t>ческой партией</w:t>
            </w:r>
          </w:p>
        </w:tc>
      </w:tr>
      <w:tr w:rsidR="00176213" w:rsidRPr="00904B34" w:rsidTr="000B5198">
        <w:trPr>
          <w:trHeight w:val="4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Амирбекова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Мария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>собрание избирателей по месту жительства - жители дома №27 по проспекту Мира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spacing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34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Бегунова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Наталья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 xml:space="preserve">собрание избирателей по месту жительства - жители переулка </w:t>
            </w:r>
            <w:proofErr w:type="gramStart"/>
            <w:r w:rsidRPr="00176213">
              <w:rPr>
                <w:rFonts w:ascii="Times New Roman CYR" w:hAnsi="Times New Roman CYR"/>
                <w:sz w:val="22"/>
                <w:szCs w:val="22"/>
              </w:rPr>
              <w:t>Свободный</w:t>
            </w:r>
            <w:proofErr w:type="gramEnd"/>
            <w:r w:rsidRPr="00176213">
              <w:rPr>
                <w:rFonts w:ascii="Times New Roman CYR" w:hAnsi="Times New Roman CYR"/>
                <w:sz w:val="22"/>
                <w:szCs w:val="22"/>
              </w:rPr>
              <w:t xml:space="preserve"> города Волгодонска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spacing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35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Беркутова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Светлана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>собрание избирателей по месту жительства - жители по улице Золотой города Волгодонска 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spacing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30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Билик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Юлия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>собрание избирателей по месту работы - ОСФР в городе Волг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о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донске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spacing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34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Валова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Диана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Дмитриевна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>собрание избирателей по месту работы - МБОУ СШ № 15 гор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о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да Волгодонска Ростовской о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б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spacing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2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Виноградова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Татьяна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</w:rPr>
              <w:t>Волгодонское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</w:rPr>
              <w:t xml:space="preserve"> городское местное отделение Всероссийской пол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и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spacing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29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Гвоздева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Ирина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>собрание избирателей по месту жительства - жители дома № 6 по улице М.Кошевого города Волгодонска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spacing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3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line="259" w:lineRule="auto"/>
              <w:contextualSpacing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Дебелая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Елена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 xml:space="preserve">собрание избирателей по месту работы - ГБПОУ РО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</w:rPr>
              <w:t>ВТПОиТ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</w:rPr>
              <w:t xml:space="preserve"> города Волгодонска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spacing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25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line="259" w:lineRule="auto"/>
              <w:contextualSpacing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Дибирова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Елена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Викторовна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 xml:space="preserve">собрание избирателей по месту работы - МБДОУ ДС "Аленький 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lastRenderedPageBreak/>
              <w:t>цветочек" города Волгодонска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spacing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lastRenderedPageBreak/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20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Дурсунова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Мариам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Биналиевна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 xml:space="preserve">собрание избирателей по месту работы - МБОУ гимназия "Шанс" </w:t>
            </w:r>
            <w:proofErr w:type="gramStart"/>
            <w:r w:rsidRPr="00176213">
              <w:rPr>
                <w:rFonts w:ascii="Times New Roman CYR" w:hAnsi="Times New Roman CYR"/>
                <w:sz w:val="22"/>
                <w:szCs w:val="22"/>
              </w:rPr>
              <w:t>г</w:t>
            </w:r>
            <w:proofErr w:type="gramEnd"/>
            <w:r w:rsidRPr="00176213">
              <w:rPr>
                <w:rFonts w:ascii="Times New Roman CYR" w:hAnsi="Times New Roman CYR"/>
                <w:sz w:val="22"/>
                <w:szCs w:val="22"/>
              </w:rPr>
              <w:t>. Волгодонск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spacing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24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Ермошкина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Екатерина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Викторовна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>собрание избирателей по месту жительства - жители дома №7 по улице Академика Королева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spacing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64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Ефименко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Марина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 xml:space="preserve">собрание избирателей по месту жительства - собрание жиделей дома №37/3 по улице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</w:rPr>
              <w:t>гагарина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spacing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3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Заводина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Инна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>собрание избирателей по месту работы - ГПСО ФЛС ГПС Гла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в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ного управления МЧС России города Волгодонска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spacing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3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Заец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Ирина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Викторовна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>собрание избирателей по месту работы - МБДОУ ДС "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</w:rPr>
              <w:t>Чебура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ш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ка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</w:rPr>
              <w:t>" города Волгодонска Росто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в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spacing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21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Захарова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Анна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Витальевна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>собрание избирателей по месту жительства - жители дома №131 по улице Горького города Во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л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годонска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spacing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4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Зяблова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Светлана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</w:rPr>
              <w:t>Волгодонское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</w:rPr>
              <w:t xml:space="preserve"> городское местное отделение Всероссийской пол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и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тической Партии "ЕДИНАЯ РОССИЯ"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spacing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15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Кошевецкая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Алевтина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Павловна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>собрание избирателей по месту работы - МАУК ВМД г. Волг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о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донск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spacing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4B6BB8">
        <w:trPr>
          <w:trHeight w:val="68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Крысько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Анна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 xml:space="preserve">собрание избирателей по месту жительства - жители дома № 15 по Октябрьскому шоссе города Волгодонска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</w:rPr>
              <w:t>Роствсокой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</w:rPr>
              <w:t xml:space="preserve">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spacing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32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Курень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Лариса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Семеновна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 xml:space="preserve">собрание избирателей по месту жительства - избиратели дома №3 по ул.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Дзержинского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города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Волгодонска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Ростовской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области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jc w:val="center"/>
              <w:rPr>
                <w:sz w:val="22"/>
                <w:szCs w:val="22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32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Лукьянченко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Антонина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Михайловна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 xml:space="preserve">собрание избирателей по месту работы - ИП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</w:rPr>
              <w:t>КОлосова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</w:rPr>
              <w:t xml:space="preserve"> Е.В. г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о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рода Волгодонска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jc w:val="center"/>
              <w:rPr>
                <w:sz w:val="22"/>
                <w:szCs w:val="22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32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Лупакова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Альбина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Борисовна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>собрание избирателей по месту работы - МБОУ СШ №1 города Волгодонска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jc w:val="center"/>
              <w:rPr>
                <w:sz w:val="22"/>
                <w:szCs w:val="22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32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Марченко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Юлия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 xml:space="preserve">собрание избирателей по месту работы - МБОУ СШ №15 города 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lastRenderedPageBreak/>
              <w:t>Волгодонска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jc w:val="center"/>
              <w:rPr>
                <w:sz w:val="22"/>
                <w:szCs w:val="22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lastRenderedPageBreak/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32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Митрова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Зинаида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>собрание избирателей по месту работы - МБОУ лицей №24 г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о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рода Волгодонска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jc w:val="center"/>
              <w:rPr>
                <w:sz w:val="22"/>
                <w:szCs w:val="22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32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Михайлюк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Марина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>собрание избирателей по месту работы - МУК "ЦБС" г. Волг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о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донска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jc w:val="center"/>
              <w:rPr>
                <w:sz w:val="22"/>
                <w:szCs w:val="22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32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Муляр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Марина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Викторовна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 xml:space="preserve">собрание избирателей по месту жительства - жители дома № 182 по улице Горького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</w:rPr>
              <w:t>ггорода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</w:rPr>
              <w:t xml:space="preserve"> Во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л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годонска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jc w:val="center"/>
              <w:rPr>
                <w:sz w:val="22"/>
                <w:szCs w:val="22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32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Назарова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Милана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>собрание избирателей по месту жительства - жители дома № 2 по улице К.Маркса города Во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л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годонска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jc w:val="center"/>
              <w:rPr>
                <w:sz w:val="22"/>
                <w:szCs w:val="22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32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Налейкина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Мария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Дмитриевна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>собрание избирателей по месту жительства - жители улицы Свердлова города Цимлянска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jc w:val="center"/>
              <w:rPr>
                <w:sz w:val="22"/>
                <w:szCs w:val="22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32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Плякин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Алексей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Игоревич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 xml:space="preserve">собрание избирателей по месту жительства - жители дома № 77 переулка </w:t>
            </w:r>
            <w:proofErr w:type="gramStart"/>
            <w:r w:rsidRPr="00176213">
              <w:rPr>
                <w:rFonts w:ascii="Times New Roman CYR" w:hAnsi="Times New Roman CYR"/>
                <w:sz w:val="22"/>
                <w:szCs w:val="22"/>
              </w:rPr>
              <w:t>Первомайский</w:t>
            </w:r>
            <w:proofErr w:type="gramEnd"/>
            <w:r w:rsidRPr="00176213">
              <w:rPr>
                <w:rFonts w:ascii="Times New Roman CYR" w:hAnsi="Times New Roman CYR"/>
                <w:sz w:val="22"/>
                <w:szCs w:val="22"/>
              </w:rPr>
              <w:t xml:space="preserve"> города Волгодонска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jc w:val="center"/>
              <w:rPr>
                <w:sz w:val="22"/>
                <w:szCs w:val="22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32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Полякова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Оксана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 xml:space="preserve">собрание избирателей по месту жительства - жители по улице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</w:rPr>
              <w:t>зерноградской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</w:rPr>
              <w:t xml:space="preserve"> города Волгодо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н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ска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jc w:val="center"/>
              <w:rPr>
                <w:sz w:val="22"/>
                <w:szCs w:val="22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32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Рыбкина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Екатерина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Викторовна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>собрание избирателей по месту работы - ГБПОУ РО "ВТММ" города Волгодонска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jc w:val="center"/>
              <w:rPr>
                <w:sz w:val="22"/>
                <w:szCs w:val="22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32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Ткаченко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Лада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 xml:space="preserve">собрание избирателей по месту работы - сотрудники АНКО "Центр социального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</w:rPr>
              <w:t>облслуж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и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вания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</w:rPr>
              <w:t xml:space="preserve"> населения "Милосердие"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jc w:val="center"/>
              <w:rPr>
                <w:sz w:val="22"/>
                <w:szCs w:val="22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  <w:tr w:rsidR="00176213" w:rsidRPr="00904B34" w:rsidTr="000B5198">
        <w:trPr>
          <w:trHeight w:val="32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1818FE">
            <w:pPr>
              <w:numPr>
                <w:ilvl w:val="0"/>
                <w:numId w:val="18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  <w:lang w:val="en-US"/>
              </w:rPr>
            </w:pP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Шишкина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Нина</w:t>
            </w:r>
            <w:proofErr w:type="spellEnd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76213">
              <w:rPr>
                <w:rFonts w:ascii="Times New Roman CYR" w:hAnsi="Times New Roman CYR"/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011E11">
            <w:pPr>
              <w:jc w:val="center"/>
              <w:rPr>
                <w:rFonts w:ascii="Times New Roman CYR" w:hAnsi="Times New Roman CYR"/>
                <w:sz w:val="22"/>
                <w:szCs w:val="22"/>
              </w:rPr>
            </w:pPr>
            <w:r w:rsidRPr="00176213">
              <w:rPr>
                <w:rFonts w:ascii="Times New Roman CYR" w:hAnsi="Times New Roman CYR"/>
                <w:sz w:val="22"/>
                <w:szCs w:val="22"/>
              </w:rPr>
              <w:t>собрание избирателей по месту жительства - жители дома № 151 по улице Степной города Волг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о</w:t>
            </w:r>
            <w:r w:rsidRPr="00176213">
              <w:rPr>
                <w:rFonts w:ascii="Times New Roman CYR" w:hAnsi="Times New Roman CYR"/>
                <w:sz w:val="22"/>
                <w:szCs w:val="22"/>
              </w:rPr>
              <w:t>донска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13" w:rsidRPr="00176213" w:rsidRDefault="00176213" w:rsidP="004B6BB8">
            <w:pPr>
              <w:jc w:val="center"/>
              <w:rPr>
                <w:sz w:val="22"/>
                <w:szCs w:val="22"/>
              </w:rPr>
            </w:pPr>
            <w:r w:rsidRPr="00176213">
              <w:rPr>
                <w:rFonts w:eastAsia="Calibri"/>
                <w:sz w:val="22"/>
                <w:szCs w:val="22"/>
                <w:lang w:eastAsia="en-US"/>
              </w:rPr>
              <w:t>Очередность не устана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176213">
              <w:rPr>
                <w:rFonts w:eastAsia="Calibri"/>
                <w:sz w:val="22"/>
                <w:szCs w:val="22"/>
                <w:lang w:eastAsia="en-US"/>
              </w:rPr>
              <w:t>ливалась</w:t>
            </w:r>
          </w:p>
        </w:tc>
      </w:tr>
    </w:tbl>
    <w:p w:rsidR="001818FE" w:rsidRPr="007060AC" w:rsidRDefault="001818FE" w:rsidP="00082724">
      <w:pPr>
        <w:spacing w:line="276" w:lineRule="auto"/>
        <w:jc w:val="center"/>
        <w:rPr>
          <w:b/>
          <w:bCs/>
          <w:szCs w:val="28"/>
        </w:rPr>
      </w:pPr>
    </w:p>
    <w:p w:rsidR="00012C15" w:rsidRPr="003F121C" w:rsidRDefault="00012C15" w:rsidP="003F121C">
      <w:pPr>
        <w:spacing w:line="276" w:lineRule="auto"/>
        <w:jc w:val="center"/>
        <w:rPr>
          <w:b/>
          <w:szCs w:val="28"/>
        </w:rPr>
      </w:pPr>
    </w:p>
    <w:sectPr w:rsidR="00012C15" w:rsidRPr="003F121C" w:rsidSect="000C16AC">
      <w:headerReference w:type="even" r:id="rId8"/>
      <w:headerReference w:type="default" r:id="rId9"/>
      <w:pgSz w:w="11906" w:h="16838"/>
      <w:pgMar w:top="851" w:right="849" w:bottom="568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CE1" w:rsidRDefault="00322CE1">
      <w:r>
        <w:separator/>
      </w:r>
    </w:p>
  </w:endnote>
  <w:endnote w:type="continuationSeparator" w:id="0">
    <w:p w:rsidR="00322CE1" w:rsidRDefault="00322C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CE1" w:rsidRDefault="00322CE1">
      <w:r>
        <w:separator/>
      </w:r>
    </w:p>
  </w:footnote>
  <w:footnote w:type="continuationSeparator" w:id="0">
    <w:p w:rsidR="00322CE1" w:rsidRDefault="00322C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D3F" w:rsidRDefault="000F1EA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41D3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41D3F" w:rsidRDefault="00941D3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D3F" w:rsidRDefault="00941D3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12E8B7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E4663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A65E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A84D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3ACD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1670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8CD9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E826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84FC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CC6009"/>
    <w:multiLevelType w:val="hybridMultilevel"/>
    <w:tmpl w:val="D44C26A2"/>
    <w:lvl w:ilvl="0" w:tplc="93CC73E0">
      <w:start w:val="1"/>
      <w:numFmt w:val="decimal"/>
      <w:lvlText w:val="%1."/>
      <w:lvlJc w:val="left"/>
      <w:pPr>
        <w:ind w:left="2081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13B94CDA"/>
    <w:multiLevelType w:val="hybridMultilevel"/>
    <w:tmpl w:val="0C186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F76EF"/>
    <w:multiLevelType w:val="hybridMultilevel"/>
    <w:tmpl w:val="2274351C"/>
    <w:lvl w:ilvl="0" w:tplc="11CAFA2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B3739D8"/>
    <w:multiLevelType w:val="hybridMultilevel"/>
    <w:tmpl w:val="AD508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6723AD"/>
    <w:multiLevelType w:val="hybridMultilevel"/>
    <w:tmpl w:val="AD5A0174"/>
    <w:lvl w:ilvl="0" w:tplc="11CAF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4F64C9"/>
    <w:multiLevelType w:val="hybridMultilevel"/>
    <w:tmpl w:val="72FCC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39D96EF7"/>
    <w:multiLevelType w:val="hybridMultilevel"/>
    <w:tmpl w:val="F252C4D0"/>
    <w:lvl w:ilvl="0" w:tplc="6F3E36C8">
      <w:start w:val="4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9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4D3F3870"/>
    <w:multiLevelType w:val="hybridMultilevel"/>
    <w:tmpl w:val="3D88FD80"/>
    <w:lvl w:ilvl="0" w:tplc="5B3ED670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5F5E5539"/>
    <w:multiLevelType w:val="hybridMultilevel"/>
    <w:tmpl w:val="FF225E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9608CF"/>
    <w:multiLevelType w:val="hybridMultilevel"/>
    <w:tmpl w:val="30F6A856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3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57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7534249A"/>
    <w:multiLevelType w:val="hybridMultilevel"/>
    <w:tmpl w:val="79703D26"/>
    <w:lvl w:ilvl="0" w:tplc="C3E25A16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7B166111"/>
    <w:multiLevelType w:val="hybridMultilevel"/>
    <w:tmpl w:val="1E169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010A5D"/>
    <w:multiLevelType w:val="hybridMultilevel"/>
    <w:tmpl w:val="1B54B774"/>
    <w:lvl w:ilvl="0" w:tplc="893EB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16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2"/>
  </w:num>
  <w:num w:numId="8">
    <w:abstractNumId w:val="3"/>
  </w:num>
  <w:num w:numId="9">
    <w:abstractNumId w:val="5"/>
  </w:num>
  <w:num w:numId="10">
    <w:abstractNumId w:val="6"/>
  </w:num>
  <w:num w:numId="11">
    <w:abstractNumId w:val="2"/>
  </w:num>
  <w:num w:numId="12">
    <w:abstractNumId w:val="4"/>
  </w:num>
  <w:num w:numId="13">
    <w:abstractNumId w:val="15"/>
  </w:num>
  <w:num w:numId="14">
    <w:abstractNumId w:val="1"/>
  </w:num>
  <w:num w:numId="15">
    <w:abstractNumId w:val="8"/>
  </w:num>
  <w:num w:numId="16">
    <w:abstractNumId w:val="13"/>
  </w:num>
  <w:num w:numId="17">
    <w:abstractNumId w:val="10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09"/>
  <w:autoHyphenation/>
  <w:hyphenationZone w:val="425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321A4A"/>
    <w:rsid w:val="00001E84"/>
    <w:rsid w:val="00002DAD"/>
    <w:rsid w:val="00012C15"/>
    <w:rsid w:val="00050009"/>
    <w:rsid w:val="00061FFE"/>
    <w:rsid w:val="000771F5"/>
    <w:rsid w:val="00082724"/>
    <w:rsid w:val="00093290"/>
    <w:rsid w:val="000A6FAB"/>
    <w:rsid w:val="000B028C"/>
    <w:rsid w:val="000B5198"/>
    <w:rsid w:val="000B5D69"/>
    <w:rsid w:val="000C16AC"/>
    <w:rsid w:val="000C37A8"/>
    <w:rsid w:val="000E15EC"/>
    <w:rsid w:val="000F1EA1"/>
    <w:rsid w:val="000F48C6"/>
    <w:rsid w:val="000F5B3C"/>
    <w:rsid w:val="00105E4E"/>
    <w:rsid w:val="00111695"/>
    <w:rsid w:val="00121934"/>
    <w:rsid w:val="00145637"/>
    <w:rsid w:val="00152094"/>
    <w:rsid w:val="00176213"/>
    <w:rsid w:val="001775B6"/>
    <w:rsid w:val="0018189D"/>
    <w:rsid w:val="001818FE"/>
    <w:rsid w:val="00235074"/>
    <w:rsid w:val="00250689"/>
    <w:rsid w:val="00256791"/>
    <w:rsid w:val="002578E3"/>
    <w:rsid w:val="002615BA"/>
    <w:rsid w:val="002761B3"/>
    <w:rsid w:val="00290112"/>
    <w:rsid w:val="002A3770"/>
    <w:rsid w:val="002A42CA"/>
    <w:rsid w:val="002C3E43"/>
    <w:rsid w:val="002E0895"/>
    <w:rsid w:val="002E7FBD"/>
    <w:rsid w:val="003003DC"/>
    <w:rsid w:val="003051E9"/>
    <w:rsid w:val="00305573"/>
    <w:rsid w:val="003120C7"/>
    <w:rsid w:val="00321A4A"/>
    <w:rsid w:val="00322CE1"/>
    <w:rsid w:val="00332150"/>
    <w:rsid w:val="003321B0"/>
    <w:rsid w:val="003366BA"/>
    <w:rsid w:val="00340731"/>
    <w:rsid w:val="00346E51"/>
    <w:rsid w:val="003661F3"/>
    <w:rsid w:val="00370657"/>
    <w:rsid w:val="003710D9"/>
    <w:rsid w:val="00387133"/>
    <w:rsid w:val="00391BE4"/>
    <w:rsid w:val="003B185D"/>
    <w:rsid w:val="003C57DD"/>
    <w:rsid w:val="003D260E"/>
    <w:rsid w:val="003E2C8F"/>
    <w:rsid w:val="003F0E25"/>
    <w:rsid w:val="003F121C"/>
    <w:rsid w:val="003F20C6"/>
    <w:rsid w:val="004000CB"/>
    <w:rsid w:val="00403525"/>
    <w:rsid w:val="004170B4"/>
    <w:rsid w:val="00417C04"/>
    <w:rsid w:val="00420FAE"/>
    <w:rsid w:val="004257D9"/>
    <w:rsid w:val="004276C0"/>
    <w:rsid w:val="00434F90"/>
    <w:rsid w:val="004450BA"/>
    <w:rsid w:val="0044682F"/>
    <w:rsid w:val="00462CB3"/>
    <w:rsid w:val="00473B9D"/>
    <w:rsid w:val="00491174"/>
    <w:rsid w:val="004A31C6"/>
    <w:rsid w:val="004B6BB8"/>
    <w:rsid w:val="004D10AC"/>
    <w:rsid w:val="004E7375"/>
    <w:rsid w:val="004E7DBB"/>
    <w:rsid w:val="004F06F4"/>
    <w:rsid w:val="004F4B94"/>
    <w:rsid w:val="00513447"/>
    <w:rsid w:val="00514DBA"/>
    <w:rsid w:val="00552938"/>
    <w:rsid w:val="0056026F"/>
    <w:rsid w:val="00562734"/>
    <w:rsid w:val="005837AA"/>
    <w:rsid w:val="005A74F2"/>
    <w:rsid w:val="005B17AF"/>
    <w:rsid w:val="0060221B"/>
    <w:rsid w:val="00616984"/>
    <w:rsid w:val="0064416D"/>
    <w:rsid w:val="00654BF5"/>
    <w:rsid w:val="00660C01"/>
    <w:rsid w:val="00663E40"/>
    <w:rsid w:val="0067697E"/>
    <w:rsid w:val="006835BF"/>
    <w:rsid w:val="0069146A"/>
    <w:rsid w:val="006A4DD4"/>
    <w:rsid w:val="006B653D"/>
    <w:rsid w:val="006C49B1"/>
    <w:rsid w:val="006D24D1"/>
    <w:rsid w:val="006D6CC9"/>
    <w:rsid w:val="006E172D"/>
    <w:rsid w:val="006E43C9"/>
    <w:rsid w:val="006F28B6"/>
    <w:rsid w:val="006F7717"/>
    <w:rsid w:val="00703B86"/>
    <w:rsid w:val="00704669"/>
    <w:rsid w:val="00715E07"/>
    <w:rsid w:val="00716CEC"/>
    <w:rsid w:val="007206CE"/>
    <w:rsid w:val="00723DEA"/>
    <w:rsid w:val="0073327A"/>
    <w:rsid w:val="007406D8"/>
    <w:rsid w:val="00741973"/>
    <w:rsid w:val="00754FCB"/>
    <w:rsid w:val="00755663"/>
    <w:rsid w:val="007637AC"/>
    <w:rsid w:val="0077115F"/>
    <w:rsid w:val="007802FA"/>
    <w:rsid w:val="00781892"/>
    <w:rsid w:val="007925A5"/>
    <w:rsid w:val="007B115E"/>
    <w:rsid w:val="007B1CC2"/>
    <w:rsid w:val="007B7CA9"/>
    <w:rsid w:val="007C61B4"/>
    <w:rsid w:val="007D544D"/>
    <w:rsid w:val="007D5CBB"/>
    <w:rsid w:val="007E5612"/>
    <w:rsid w:val="007F71C4"/>
    <w:rsid w:val="00810B1E"/>
    <w:rsid w:val="0081616F"/>
    <w:rsid w:val="00820A15"/>
    <w:rsid w:val="0082569B"/>
    <w:rsid w:val="008256D5"/>
    <w:rsid w:val="0082774A"/>
    <w:rsid w:val="00827BCB"/>
    <w:rsid w:val="00843D82"/>
    <w:rsid w:val="0084684C"/>
    <w:rsid w:val="0085355D"/>
    <w:rsid w:val="00862912"/>
    <w:rsid w:val="00863995"/>
    <w:rsid w:val="008970CD"/>
    <w:rsid w:val="0089752B"/>
    <w:rsid w:val="008A3AF2"/>
    <w:rsid w:val="008A5687"/>
    <w:rsid w:val="008A6E10"/>
    <w:rsid w:val="008B02D4"/>
    <w:rsid w:val="008B4DB7"/>
    <w:rsid w:val="008C11A4"/>
    <w:rsid w:val="008F6B7E"/>
    <w:rsid w:val="00930CA6"/>
    <w:rsid w:val="00941D3F"/>
    <w:rsid w:val="009434FC"/>
    <w:rsid w:val="009444CD"/>
    <w:rsid w:val="009826BB"/>
    <w:rsid w:val="009831DB"/>
    <w:rsid w:val="009A311B"/>
    <w:rsid w:val="009B2626"/>
    <w:rsid w:val="009D75D7"/>
    <w:rsid w:val="009E1D92"/>
    <w:rsid w:val="009E573F"/>
    <w:rsid w:val="009F1A6F"/>
    <w:rsid w:val="009F64FC"/>
    <w:rsid w:val="00A0324D"/>
    <w:rsid w:val="00A04994"/>
    <w:rsid w:val="00A0758D"/>
    <w:rsid w:val="00A4270D"/>
    <w:rsid w:val="00A42E09"/>
    <w:rsid w:val="00A44F24"/>
    <w:rsid w:val="00A74446"/>
    <w:rsid w:val="00A9180D"/>
    <w:rsid w:val="00AA7242"/>
    <w:rsid w:val="00AC0898"/>
    <w:rsid w:val="00AC3AED"/>
    <w:rsid w:val="00AD3003"/>
    <w:rsid w:val="00AD387C"/>
    <w:rsid w:val="00B27726"/>
    <w:rsid w:val="00B31F5B"/>
    <w:rsid w:val="00B34ACA"/>
    <w:rsid w:val="00B373E2"/>
    <w:rsid w:val="00B42492"/>
    <w:rsid w:val="00B45FF6"/>
    <w:rsid w:val="00B622AB"/>
    <w:rsid w:val="00B764DA"/>
    <w:rsid w:val="00B84435"/>
    <w:rsid w:val="00B9387B"/>
    <w:rsid w:val="00BA05C6"/>
    <w:rsid w:val="00BD10B6"/>
    <w:rsid w:val="00BD6DC1"/>
    <w:rsid w:val="00BE0962"/>
    <w:rsid w:val="00BE6064"/>
    <w:rsid w:val="00BE7844"/>
    <w:rsid w:val="00BF5B24"/>
    <w:rsid w:val="00C05061"/>
    <w:rsid w:val="00C230A0"/>
    <w:rsid w:val="00C7290A"/>
    <w:rsid w:val="00C8149B"/>
    <w:rsid w:val="00C9387F"/>
    <w:rsid w:val="00CA767E"/>
    <w:rsid w:val="00CB3F3C"/>
    <w:rsid w:val="00CC0265"/>
    <w:rsid w:val="00CC18A2"/>
    <w:rsid w:val="00CD79BA"/>
    <w:rsid w:val="00D00B03"/>
    <w:rsid w:val="00D02633"/>
    <w:rsid w:val="00D03B85"/>
    <w:rsid w:val="00D120B3"/>
    <w:rsid w:val="00D12D99"/>
    <w:rsid w:val="00D2303A"/>
    <w:rsid w:val="00D358F2"/>
    <w:rsid w:val="00D45568"/>
    <w:rsid w:val="00D712FC"/>
    <w:rsid w:val="00D7336F"/>
    <w:rsid w:val="00D842C5"/>
    <w:rsid w:val="00DA1566"/>
    <w:rsid w:val="00DA2288"/>
    <w:rsid w:val="00DA2A1B"/>
    <w:rsid w:val="00DC3E6F"/>
    <w:rsid w:val="00DE0ACA"/>
    <w:rsid w:val="00DE1723"/>
    <w:rsid w:val="00DE670E"/>
    <w:rsid w:val="00DF519C"/>
    <w:rsid w:val="00DF616D"/>
    <w:rsid w:val="00E06434"/>
    <w:rsid w:val="00E11AE4"/>
    <w:rsid w:val="00E24F51"/>
    <w:rsid w:val="00E31DE9"/>
    <w:rsid w:val="00E32DAA"/>
    <w:rsid w:val="00E3569B"/>
    <w:rsid w:val="00E41282"/>
    <w:rsid w:val="00E54088"/>
    <w:rsid w:val="00E655CC"/>
    <w:rsid w:val="00E704BA"/>
    <w:rsid w:val="00E85BB9"/>
    <w:rsid w:val="00E86D6D"/>
    <w:rsid w:val="00EA2249"/>
    <w:rsid w:val="00EA4352"/>
    <w:rsid w:val="00EC1375"/>
    <w:rsid w:val="00EC5955"/>
    <w:rsid w:val="00ED3AB0"/>
    <w:rsid w:val="00EF06D2"/>
    <w:rsid w:val="00F01493"/>
    <w:rsid w:val="00F05F82"/>
    <w:rsid w:val="00F124E2"/>
    <w:rsid w:val="00F13BD3"/>
    <w:rsid w:val="00F13C0E"/>
    <w:rsid w:val="00F13D59"/>
    <w:rsid w:val="00F21CEC"/>
    <w:rsid w:val="00F22FEF"/>
    <w:rsid w:val="00F233DA"/>
    <w:rsid w:val="00F269AA"/>
    <w:rsid w:val="00F37B88"/>
    <w:rsid w:val="00F84AC4"/>
    <w:rsid w:val="00F96D68"/>
    <w:rsid w:val="00FA1BB4"/>
    <w:rsid w:val="00FB2E34"/>
    <w:rsid w:val="00FC0726"/>
    <w:rsid w:val="00FC4E1C"/>
    <w:rsid w:val="00FF2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9387B"/>
    <w:rPr>
      <w:sz w:val="28"/>
    </w:rPr>
  </w:style>
  <w:style w:type="paragraph" w:styleId="1">
    <w:name w:val="heading 1"/>
    <w:basedOn w:val="a"/>
    <w:next w:val="a"/>
    <w:qFormat/>
    <w:rsid w:val="00B9387B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B9387B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9387B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B9387B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B9387B"/>
  </w:style>
  <w:style w:type="paragraph" w:styleId="a7">
    <w:name w:val="Body Text"/>
    <w:basedOn w:val="a"/>
    <w:rsid w:val="00B9387B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B9387B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B9387B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B9387B"/>
    <w:pPr>
      <w:spacing w:before="60" w:after="60"/>
    </w:pPr>
    <w:rPr>
      <w:kern w:val="28"/>
    </w:rPr>
  </w:style>
  <w:style w:type="paragraph" w:styleId="21">
    <w:name w:val="Body Text Indent 2"/>
    <w:basedOn w:val="a"/>
    <w:rsid w:val="00B9387B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B9387B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B9387B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14-1">
    <w:name w:val="Текст14-1"/>
    <w:aliases w:val="5,Текст 14-1,Стиль12-1,Т-1,текст14"/>
    <w:basedOn w:val="a"/>
    <w:rsid w:val="004F4B94"/>
    <w:pPr>
      <w:spacing w:line="360" w:lineRule="auto"/>
      <w:ind w:firstLine="709"/>
      <w:jc w:val="both"/>
    </w:pPr>
  </w:style>
  <w:style w:type="paragraph" w:styleId="ad">
    <w:name w:val="Normal (Web)"/>
    <w:basedOn w:val="a"/>
    <w:rsid w:val="004F4B94"/>
    <w:pPr>
      <w:spacing w:before="100" w:beforeAutospacing="1" w:after="225"/>
    </w:pPr>
    <w:rPr>
      <w:rFonts w:ascii="Calibri" w:hAnsi="Calibri" w:cs="Calibri"/>
      <w:sz w:val="24"/>
      <w:szCs w:val="24"/>
    </w:rPr>
  </w:style>
  <w:style w:type="paragraph" w:customStyle="1" w:styleId="ConsNonformat">
    <w:name w:val="ConsNonformat"/>
    <w:rsid w:val="0055293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footnote text"/>
    <w:basedOn w:val="a"/>
    <w:link w:val="af"/>
    <w:uiPriority w:val="99"/>
    <w:rsid w:val="00417C04"/>
    <w:rPr>
      <w:rFonts w:ascii="Arial" w:hAnsi="Arial"/>
      <w:sz w:val="24"/>
    </w:rPr>
  </w:style>
  <w:style w:type="character" w:customStyle="1" w:styleId="af">
    <w:name w:val="Текст сноски Знак"/>
    <w:basedOn w:val="a0"/>
    <w:link w:val="ae"/>
    <w:uiPriority w:val="99"/>
    <w:rsid w:val="00417C04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6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4B2F3A52-67E5-4EF8-86E4-1875064C4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55</TotalTime>
  <Pages>4</Pages>
  <Words>1082</Words>
  <Characters>6170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7238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4</cp:revision>
  <cp:lastPrinted>2023-06-15T13:42:00Z</cp:lastPrinted>
  <dcterms:created xsi:type="dcterms:W3CDTF">2023-06-15T12:09:00Z</dcterms:created>
  <dcterms:modified xsi:type="dcterms:W3CDTF">2023-06-15T13:42:00Z</dcterms:modified>
</cp:coreProperties>
</file>