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1E53B1">
        <w:rPr>
          <w:rFonts w:ascii="Times New Roman" w:hAnsi="Times New Roman"/>
          <w:color w:val="1C1C1C"/>
          <w:sz w:val="28"/>
          <w:szCs w:val="28"/>
        </w:rPr>
        <w:t>6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5B7D71">
        <w:rPr>
          <w:rFonts w:ascii="Times New Roman" w:hAnsi="Times New Roman"/>
          <w:b/>
          <w:sz w:val="28"/>
          <w:szCs w:val="28"/>
        </w:rPr>
        <w:t>76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5B7D71" w:rsidRPr="00D606C6">
        <w:rPr>
          <w:rFonts w:ascii="Times New Roman" w:hAnsi="Times New Roman"/>
          <w:sz w:val="28"/>
          <w:szCs w:val="28"/>
        </w:rPr>
        <w:t>76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3B1" w:rsidRPr="001E53B1">
        <w:rPr>
          <w:rFonts w:ascii="Times New Roman" w:hAnsi="Times New Roman"/>
          <w:color w:val="000000"/>
          <w:sz w:val="28"/>
          <w:szCs w:val="28"/>
        </w:rPr>
        <w:t>Берейчук</w:t>
      </w:r>
      <w:proofErr w:type="spellEnd"/>
      <w:r w:rsidR="001E53B1" w:rsidRPr="001E53B1">
        <w:rPr>
          <w:rFonts w:ascii="Times New Roman" w:hAnsi="Times New Roman"/>
          <w:color w:val="000000"/>
          <w:sz w:val="28"/>
          <w:szCs w:val="28"/>
        </w:rPr>
        <w:t xml:space="preserve"> Юли</w:t>
      </w:r>
      <w:r w:rsidR="001E53B1">
        <w:rPr>
          <w:rFonts w:ascii="Times New Roman" w:hAnsi="Times New Roman"/>
          <w:color w:val="000000"/>
          <w:sz w:val="28"/>
          <w:szCs w:val="28"/>
        </w:rPr>
        <w:t>и</w:t>
      </w:r>
      <w:r w:rsidR="001E53B1" w:rsidRPr="001E53B1">
        <w:rPr>
          <w:rFonts w:ascii="Times New Roman" w:hAnsi="Times New Roman"/>
          <w:color w:val="000000"/>
          <w:sz w:val="28"/>
          <w:szCs w:val="28"/>
        </w:rPr>
        <w:t xml:space="preserve"> Георгиевн</w:t>
      </w:r>
      <w:r w:rsidR="001E53B1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958EB" w:rsidRPr="00D606C6">
        <w:rPr>
          <w:rFonts w:ascii="Times New Roman" w:hAnsi="Times New Roman"/>
          <w:color w:val="000000"/>
          <w:sz w:val="28"/>
          <w:szCs w:val="28"/>
          <w:lang w:bidi="ru-RU"/>
        </w:rPr>
        <w:t>собранием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7F2FBF">
        <w:rPr>
          <w:sz w:val="28"/>
          <w:szCs w:val="28"/>
        </w:rPr>
        <w:t>76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1E53B1" w:rsidRPr="001E53B1">
        <w:rPr>
          <w:color w:val="000000"/>
          <w:sz w:val="28"/>
          <w:szCs w:val="28"/>
        </w:rPr>
        <w:t>Берейчук</w:t>
      </w:r>
      <w:proofErr w:type="spellEnd"/>
      <w:r w:rsidR="001E53B1" w:rsidRPr="001E53B1">
        <w:rPr>
          <w:color w:val="000000"/>
          <w:sz w:val="28"/>
          <w:szCs w:val="28"/>
        </w:rPr>
        <w:t xml:space="preserve"> Юли</w:t>
      </w:r>
      <w:r w:rsidR="001E53B1">
        <w:rPr>
          <w:color w:val="000000"/>
          <w:sz w:val="28"/>
          <w:szCs w:val="28"/>
        </w:rPr>
        <w:t>ю</w:t>
      </w:r>
      <w:r w:rsidR="001E53B1" w:rsidRPr="001E53B1">
        <w:rPr>
          <w:color w:val="000000"/>
          <w:sz w:val="28"/>
          <w:szCs w:val="28"/>
        </w:rPr>
        <w:t xml:space="preserve"> Георгиевн</w:t>
      </w:r>
      <w:r w:rsidR="001E53B1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A429A8">
        <w:rPr>
          <w:rFonts w:ascii="Times New Roman" w:hAnsi="Times New Roman"/>
          <w:sz w:val="28"/>
          <w:szCs w:val="28"/>
        </w:rPr>
        <w:t>76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2024-02-03T09:09:00Z</cp:lastPrinted>
  <dcterms:created xsi:type="dcterms:W3CDTF">2024-02-03T09:11:00Z</dcterms:created>
  <dcterms:modified xsi:type="dcterms:W3CDTF">2024-02-03T09:11:00Z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