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40" w:rsidRDefault="00EC75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453440" w:rsidRDefault="00EC75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453440" w:rsidRDefault="00453440">
      <w:pPr>
        <w:jc w:val="center"/>
        <w:rPr>
          <w:b/>
          <w:sz w:val="32"/>
          <w:szCs w:val="32"/>
        </w:rPr>
      </w:pPr>
    </w:p>
    <w:p w:rsidR="00453440" w:rsidRDefault="00EC7593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453440" w:rsidRDefault="00453440">
      <w:pPr>
        <w:jc w:val="both"/>
        <w:rPr>
          <w:szCs w:val="28"/>
        </w:rPr>
      </w:pPr>
    </w:p>
    <w:p w:rsidR="00453440" w:rsidRDefault="00EC7593">
      <w:pPr>
        <w:jc w:val="both"/>
        <w:rPr>
          <w:szCs w:val="28"/>
        </w:rPr>
      </w:pPr>
      <w:r>
        <w:rPr>
          <w:szCs w:val="28"/>
        </w:rPr>
        <w:t>2</w:t>
      </w:r>
      <w:r w:rsidR="00C35EB4">
        <w:rPr>
          <w:szCs w:val="28"/>
        </w:rPr>
        <w:t xml:space="preserve">7 </w:t>
      </w:r>
      <w:r>
        <w:rPr>
          <w:szCs w:val="28"/>
        </w:rPr>
        <w:t>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№ 16</w:t>
      </w:r>
      <w:r w:rsidR="00C35EB4">
        <w:rPr>
          <w:szCs w:val="28"/>
        </w:rPr>
        <w:t>6</w:t>
      </w:r>
      <w:r>
        <w:rPr>
          <w:szCs w:val="28"/>
        </w:rPr>
        <w:t>-1</w:t>
      </w:r>
    </w:p>
    <w:p w:rsidR="00453440" w:rsidRDefault="00EC7593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453440" w:rsidRDefault="00453440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453440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453440" w:rsidRDefault="00EC7593" w:rsidP="00C35EB4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C35EB4">
              <w:rPr>
                <w:b/>
                <w:szCs w:val="28"/>
              </w:rPr>
              <w:t>21</w:t>
            </w:r>
            <w:r>
              <w:rPr>
                <w:b/>
                <w:szCs w:val="28"/>
              </w:rPr>
              <w:t xml:space="preserve">,  </w:t>
            </w:r>
            <w:r w:rsidR="00C35EB4">
              <w:rPr>
                <w:b/>
                <w:szCs w:val="28"/>
              </w:rPr>
              <w:t>Александра Александровича Даниленко</w:t>
            </w:r>
          </w:p>
        </w:tc>
      </w:tr>
    </w:tbl>
    <w:p w:rsidR="00C35EB4" w:rsidRDefault="00C35EB4" w:rsidP="00C35EB4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Даниленко </w:t>
      </w:r>
      <w:r w:rsidRPr="00C35EB4">
        <w:rPr>
          <w:b w:val="0"/>
          <w:sz w:val="28"/>
          <w:szCs w:val="28"/>
        </w:rPr>
        <w:t>Александр</w:t>
      </w:r>
      <w:r>
        <w:rPr>
          <w:b w:val="0"/>
          <w:sz w:val="28"/>
          <w:szCs w:val="28"/>
        </w:rPr>
        <w:t>ом</w:t>
      </w:r>
      <w:r w:rsidRPr="00C35EB4">
        <w:rPr>
          <w:b w:val="0"/>
          <w:sz w:val="28"/>
          <w:szCs w:val="28"/>
        </w:rPr>
        <w:t xml:space="preserve"> Александрович</w:t>
      </w:r>
      <w:r>
        <w:rPr>
          <w:b w:val="0"/>
          <w:sz w:val="28"/>
          <w:szCs w:val="28"/>
        </w:rPr>
        <w:t>ем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местным отделением политической партии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21, руководствуясь частями 4 и 5 статьи 52 Областного закона от 12.05.2016 № 525-ЗС «О выборах и референдумах в Ростовской области»</w:t>
      </w:r>
    </w:p>
    <w:p w:rsidR="00453440" w:rsidRDefault="00EC7593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453440" w:rsidRDefault="00EC7593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453440" w:rsidRDefault="00EC7593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453440" w:rsidRDefault="00EC759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C35EB4" w:rsidRPr="00C35EB4">
        <w:rPr>
          <w:szCs w:val="28"/>
        </w:rPr>
        <w:t>Александр</w:t>
      </w:r>
      <w:r w:rsidR="00C35EB4">
        <w:rPr>
          <w:szCs w:val="28"/>
        </w:rPr>
        <w:t>у</w:t>
      </w:r>
      <w:r w:rsidR="00C35EB4" w:rsidRPr="00C35EB4">
        <w:rPr>
          <w:szCs w:val="28"/>
        </w:rPr>
        <w:t xml:space="preserve"> Александрович</w:t>
      </w:r>
      <w:r w:rsidR="00C35EB4">
        <w:rPr>
          <w:szCs w:val="28"/>
        </w:rPr>
        <w:t>у</w:t>
      </w:r>
      <w:r w:rsidR="00C35EB4" w:rsidRPr="00C35EB4">
        <w:rPr>
          <w:szCs w:val="28"/>
        </w:rPr>
        <w:t xml:space="preserve"> Даниленко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453440" w:rsidRDefault="00EC759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C35EB4" w:rsidRPr="00C35EB4">
        <w:rPr>
          <w:szCs w:val="28"/>
        </w:rPr>
        <w:t>Александр</w:t>
      </w:r>
      <w:r w:rsidR="00C35EB4">
        <w:rPr>
          <w:szCs w:val="28"/>
        </w:rPr>
        <w:t>а</w:t>
      </w:r>
      <w:r w:rsidR="00C35EB4" w:rsidRPr="00C35EB4">
        <w:rPr>
          <w:szCs w:val="28"/>
        </w:rPr>
        <w:t xml:space="preserve"> Александрович</w:t>
      </w:r>
      <w:r w:rsidR="00C35EB4">
        <w:rPr>
          <w:szCs w:val="28"/>
        </w:rPr>
        <w:t>а</w:t>
      </w:r>
      <w:r w:rsidR="00C35EB4" w:rsidRPr="00C35EB4">
        <w:rPr>
          <w:szCs w:val="28"/>
        </w:rPr>
        <w:t xml:space="preserve"> Даниленко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453440" w:rsidRDefault="00EC759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C35EB4" w:rsidRPr="00C35EB4">
        <w:rPr>
          <w:szCs w:val="28"/>
        </w:rPr>
        <w:t>Александру Александровичу Даниленко</w:t>
      </w:r>
      <w:r>
        <w:rPr>
          <w:szCs w:val="28"/>
        </w:rPr>
        <w:t xml:space="preserve">. </w:t>
      </w:r>
    </w:p>
    <w:p w:rsidR="00453440" w:rsidRDefault="00EC7593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453440" w:rsidRDefault="00453440">
      <w:pPr>
        <w:spacing w:line="360" w:lineRule="auto"/>
        <w:ind w:firstLine="567"/>
        <w:jc w:val="both"/>
        <w:rPr>
          <w:szCs w:val="28"/>
        </w:rPr>
      </w:pPr>
    </w:p>
    <w:p w:rsidR="00453440" w:rsidRDefault="00453440">
      <w:pPr>
        <w:spacing w:line="360" w:lineRule="auto"/>
        <w:ind w:firstLine="567"/>
        <w:jc w:val="both"/>
        <w:rPr>
          <w:szCs w:val="28"/>
        </w:rPr>
      </w:pPr>
    </w:p>
    <w:p w:rsidR="00453440" w:rsidRDefault="00EC7593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453440" w:rsidRDefault="00453440">
      <w:pPr>
        <w:spacing w:line="360" w:lineRule="auto"/>
        <w:jc w:val="both"/>
        <w:rPr>
          <w:szCs w:val="28"/>
        </w:rPr>
      </w:pPr>
    </w:p>
    <w:p w:rsidR="00453440" w:rsidRDefault="00EC7593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453440" w:rsidRDefault="00453440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453440" w:rsidRDefault="00453440">
      <w:pPr>
        <w:rPr>
          <w:rStyle w:val="FontStyle14"/>
          <w:rFonts w:eastAsia="Arial Unicode MS"/>
          <w:b/>
          <w:bCs/>
          <w:szCs w:val="28"/>
        </w:rPr>
      </w:pPr>
    </w:p>
    <w:sectPr w:rsidR="00453440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597" w:rsidRDefault="00397597">
      <w:r>
        <w:separator/>
      </w:r>
    </w:p>
  </w:endnote>
  <w:endnote w:type="continuationSeparator" w:id="0">
    <w:p w:rsidR="00397597" w:rsidRDefault="00397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597" w:rsidRDefault="00397597">
      <w:r>
        <w:separator/>
      </w:r>
    </w:p>
  </w:footnote>
  <w:footnote w:type="continuationSeparator" w:id="0">
    <w:p w:rsidR="00397597" w:rsidRDefault="003975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40" w:rsidRDefault="00EC759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53440" w:rsidRDefault="00EC7593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453440" w:rsidRDefault="00EC7593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40" w:rsidRDefault="00EC7593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53440" w:rsidRDefault="00EC7593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ED6E46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453440" w:rsidRDefault="00EC7593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ED6E46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440" w:rsidRDefault="0045344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40"/>
    <w:rsid w:val="00397597"/>
    <w:rsid w:val="00453440"/>
    <w:rsid w:val="00C35EB4"/>
    <w:rsid w:val="00EC7593"/>
    <w:rsid w:val="00ED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10C08-96B7-4AC3-BF29-C570EB79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2025-07-27T06:57:00Z</cp:lastPrinted>
  <dcterms:created xsi:type="dcterms:W3CDTF">2025-07-27T13:42:00Z</dcterms:created>
  <dcterms:modified xsi:type="dcterms:W3CDTF">2025-07-27T13:42:00Z</dcterms:modified>
  <dc:language>ru-RU</dc:language>
</cp:coreProperties>
</file>