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6C579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19</w:t>
      </w:r>
      <w:r w:rsidR="007512C2">
        <w:rPr>
          <w:rFonts w:ascii="Times New Roman" w:eastAsia="Times New Roman" w:hAnsi="Times New Roman"/>
          <w:sz w:val="28"/>
          <w:szCs w:val="28"/>
        </w:rPr>
        <w:t xml:space="preserve"> июля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7512C2">
        <w:rPr>
          <w:rFonts w:ascii="Times New Roman" w:eastAsia="Times New Roman" w:hAnsi="Times New Roman"/>
          <w:sz w:val="28"/>
          <w:szCs w:val="28"/>
        </w:rPr>
        <w:t>5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158-3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512C2">
      <w:pPr>
        <w:spacing w:after="0" w:line="240" w:lineRule="auto"/>
        <w:ind w:left="1559" w:right="1559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0F26" w:rsidRPr="00A50F26">
        <w:rPr>
          <w:rFonts w:ascii="Times New Roman" w:hAnsi="Times New Roman" w:cs="Times New Roman"/>
          <w:b/>
          <w:bCs/>
          <w:sz w:val="28"/>
          <w:szCs w:val="28"/>
        </w:rPr>
        <w:t>Ростовскому региональному отделению Политической партии ЛДПР - Либерально-демократической партии России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 xml:space="preserve">депутатов Волгодонской городской Думы </w:t>
      </w:r>
      <w:r w:rsidR="007512C2">
        <w:rPr>
          <w:rFonts w:ascii="Times New Roman" w:hAnsi="Times New Roman" w:cs="Times New Roman"/>
          <w:b/>
          <w:sz w:val="28"/>
          <w:szCs w:val="28"/>
        </w:rPr>
        <w:t>восьмого созыва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7512C2">
      <w:pPr>
        <w:pStyle w:val="ab"/>
        <w:spacing w:before="0" w:beforeAutospacing="0" w:after="240" w:afterAutospacing="0"/>
        <w:ind w:firstLine="567"/>
        <w:jc w:val="both"/>
        <w:rPr>
          <w:bCs/>
          <w:sz w:val="28"/>
          <w:szCs w:val="28"/>
        </w:rPr>
      </w:pPr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</w:t>
      </w:r>
      <w:r w:rsidR="00A50F26" w:rsidRPr="00A50F26">
        <w:rPr>
          <w:sz w:val="28"/>
          <w:szCs w:val="28"/>
        </w:rPr>
        <w:t xml:space="preserve">протокол </w:t>
      </w:r>
      <w:r w:rsidR="003E3F75">
        <w:rPr>
          <w:sz w:val="28"/>
          <w:szCs w:val="28"/>
        </w:rPr>
        <w:t xml:space="preserve">внеочередной </w:t>
      </w:r>
      <w:r w:rsidR="003E3F75">
        <w:rPr>
          <w:sz w:val="28"/>
          <w:szCs w:val="28"/>
          <w:lang w:val="en-US"/>
        </w:rPr>
        <w:t>LXIII</w:t>
      </w:r>
      <w:r w:rsidR="003E3F75">
        <w:rPr>
          <w:sz w:val="28"/>
          <w:szCs w:val="28"/>
        </w:rPr>
        <w:t xml:space="preserve"> Конференции </w:t>
      </w:r>
      <w:r w:rsidR="00A50F26" w:rsidRPr="00A50F26">
        <w:rPr>
          <w:sz w:val="28"/>
          <w:szCs w:val="28"/>
        </w:rPr>
        <w:t xml:space="preserve">Ростовского </w:t>
      </w:r>
      <w:r w:rsidR="00A50F26">
        <w:rPr>
          <w:sz w:val="28"/>
          <w:szCs w:val="28"/>
        </w:rPr>
        <w:t xml:space="preserve">регионального отделения </w:t>
      </w:r>
      <w:r w:rsidR="00A50F26" w:rsidRPr="00A50F26">
        <w:rPr>
          <w:b/>
          <w:sz w:val="28"/>
          <w:szCs w:val="28"/>
        </w:rPr>
        <w:t>ЛДПР</w:t>
      </w:r>
      <w:r w:rsidR="00A50F26">
        <w:rPr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3E3F75">
        <w:rPr>
          <w:bCs/>
          <w:sz w:val="28"/>
          <w:szCs w:val="28"/>
        </w:rPr>
        <w:t xml:space="preserve">08.07.2025 </w:t>
      </w:r>
      <w:r w:rsidR="007F66C7" w:rsidRPr="007F66C7">
        <w:rPr>
          <w:bCs/>
          <w:sz w:val="28"/>
          <w:szCs w:val="28"/>
        </w:rPr>
        <w:t>«</w:t>
      </w:r>
      <w:r w:rsidR="00C56D59" w:rsidRPr="00C56D59">
        <w:rPr>
          <w:bCs/>
          <w:sz w:val="28"/>
          <w:szCs w:val="28"/>
        </w:rPr>
        <w:t>О</w:t>
      </w:r>
      <w:r w:rsidR="00A50F26">
        <w:rPr>
          <w:bCs/>
          <w:sz w:val="28"/>
          <w:szCs w:val="28"/>
        </w:rPr>
        <w:t> </w:t>
      </w:r>
      <w:r w:rsidR="00C56D59" w:rsidRPr="00C56D59">
        <w:rPr>
          <w:bCs/>
          <w:sz w:val="28"/>
          <w:szCs w:val="28"/>
        </w:rPr>
        <w:t xml:space="preserve">кратком наименовании избирательного объединения «Региональное отделение Социалистической политической партии </w:t>
      </w:r>
      <w:r w:rsidR="00C56D59" w:rsidRPr="00C56D59">
        <w:rPr>
          <w:b/>
          <w:bCs/>
          <w:sz w:val="28"/>
          <w:szCs w:val="28"/>
        </w:rPr>
        <w:t>«СПРАВЕДЛИВАЯ РОССИЯ – ПАТРИОТЫ – ЗА ПРАВДУ»</w:t>
      </w:r>
      <w:r w:rsidR="00C56D59" w:rsidRPr="00C56D59">
        <w:rPr>
          <w:bCs/>
          <w:sz w:val="28"/>
          <w:szCs w:val="28"/>
        </w:rPr>
        <w:t xml:space="preserve"> в Ростовской области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7512C2" w:rsidRDefault="002C776E" w:rsidP="00751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7512C2" w:rsidRDefault="002C776E" w:rsidP="007512C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города Волгодонска</w:t>
      </w:r>
      <w:r w:rsidR="007512C2">
        <w:rPr>
          <w:rFonts w:ascii="Times New Roman" w:hAnsi="Times New Roman"/>
          <w:sz w:val="28"/>
          <w:szCs w:val="28"/>
        </w:rPr>
        <w:t xml:space="preserve"> Ростовской области</w:t>
      </w:r>
    </w:p>
    <w:p w:rsidR="002C776E" w:rsidRPr="0010718F" w:rsidRDefault="002C776E" w:rsidP="007512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718F">
        <w:rPr>
          <w:rFonts w:ascii="Times New Roman" w:hAnsi="Times New Roman"/>
          <w:b/>
          <w:sz w:val="28"/>
          <w:szCs w:val="28"/>
        </w:rPr>
        <w:t>ПОСТАНОВЛЯЕТ:</w:t>
      </w:r>
    </w:p>
    <w:p w:rsidR="007512C2" w:rsidRDefault="00390070" w:rsidP="007512C2">
      <w:pPr>
        <w:spacing w:before="240"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0F26" w:rsidRPr="00A50F26">
        <w:rPr>
          <w:rFonts w:ascii="Times New Roman" w:hAnsi="Times New Roman" w:cs="Times New Roman"/>
          <w:bCs/>
          <w:sz w:val="28"/>
          <w:szCs w:val="28"/>
        </w:rPr>
        <w:t>Ростовско</w:t>
      </w:r>
      <w:r w:rsidR="00A50F26">
        <w:rPr>
          <w:rFonts w:ascii="Times New Roman" w:hAnsi="Times New Roman" w:cs="Times New Roman"/>
          <w:bCs/>
          <w:sz w:val="28"/>
          <w:szCs w:val="28"/>
        </w:rPr>
        <w:t>го</w:t>
      </w:r>
      <w:r w:rsidR="00A50F26" w:rsidRPr="00A50F26">
        <w:rPr>
          <w:rFonts w:ascii="Times New Roman" w:hAnsi="Times New Roman" w:cs="Times New Roman"/>
          <w:bCs/>
          <w:sz w:val="28"/>
          <w:szCs w:val="28"/>
        </w:rPr>
        <w:t xml:space="preserve"> регионально</w:t>
      </w:r>
      <w:r w:rsidR="00A50F26">
        <w:rPr>
          <w:rFonts w:ascii="Times New Roman" w:hAnsi="Times New Roman" w:cs="Times New Roman"/>
          <w:bCs/>
          <w:sz w:val="28"/>
          <w:szCs w:val="28"/>
        </w:rPr>
        <w:t>го</w:t>
      </w:r>
      <w:r w:rsidR="00A50F26" w:rsidRPr="00A50F26">
        <w:rPr>
          <w:rFonts w:ascii="Times New Roman" w:hAnsi="Times New Roman" w:cs="Times New Roman"/>
          <w:bCs/>
          <w:sz w:val="28"/>
          <w:szCs w:val="28"/>
        </w:rPr>
        <w:t xml:space="preserve"> отделени</w:t>
      </w:r>
      <w:r w:rsidR="00A50F26">
        <w:rPr>
          <w:rFonts w:ascii="Times New Roman" w:hAnsi="Times New Roman" w:cs="Times New Roman"/>
          <w:bCs/>
          <w:sz w:val="28"/>
          <w:szCs w:val="28"/>
        </w:rPr>
        <w:t>я</w:t>
      </w:r>
      <w:r w:rsidR="00A50F26" w:rsidRPr="00A50F26">
        <w:rPr>
          <w:rFonts w:ascii="Times New Roman" w:hAnsi="Times New Roman" w:cs="Times New Roman"/>
          <w:bCs/>
          <w:sz w:val="28"/>
          <w:szCs w:val="28"/>
        </w:rPr>
        <w:t xml:space="preserve"> Политической партии </w:t>
      </w:r>
      <w:r w:rsidR="00A50F26" w:rsidRPr="00A50F26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="00A50F26" w:rsidRPr="00A50F26">
        <w:rPr>
          <w:rFonts w:ascii="Times New Roman" w:hAnsi="Times New Roman" w:cs="Times New Roman"/>
          <w:bCs/>
          <w:sz w:val="28"/>
          <w:szCs w:val="28"/>
        </w:rPr>
        <w:t xml:space="preserve"> - Либерально-демократической партии России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 xml:space="preserve">депутатов Волгодонской городской Думы </w:t>
      </w:r>
      <w:r w:rsidR="007512C2">
        <w:rPr>
          <w:rFonts w:ascii="Times New Roman" w:hAnsi="Times New Roman" w:cs="Times New Roman"/>
          <w:bCs/>
          <w:iCs/>
          <w:sz w:val="28"/>
          <w:szCs w:val="28"/>
        </w:rPr>
        <w:t>восьмого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 xml:space="preserve"> созыва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90070" w:rsidRPr="007F5FDD" w:rsidRDefault="00C56D59" w:rsidP="00A50F26">
      <w:pPr>
        <w:spacing w:after="0" w:line="312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6D59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50F26" w:rsidRPr="003E3F75">
        <w:rPr>
          <w:rFonts w:ascii="Times New Roman" w:eastAsia="Times New Roman" w:hAnsi="Times New Roman" w:cs="Times New Roman"/>
          <w:sz w:val="28"/>
          <w:szCs w:val="28"/>
        </w:rPr>
        <w:t xml:space="preserve">Ростовское </w:t>
      </w:r>
      <w:r w:rsidR="003E3F75">
        <w:rPr>
          <w:rFonts w:ascii="Times New Roman" w:eastAsia="Times New Roman" w:hAnsi="Times New Roman" w:cs="Times New Roman"/>
          <w:sz w:val="28"/>
          <w:szCs w:val="28"/>
        </w:rPr>
        <w:t>региональное отделение</w:t>
      </w:r>
      <w:bookmarkStart w:id="0" w:name="_GoBack"/>
      <w:bookmarkEnd w:id="0"/>
      <w:r w:rsidR="00A50F26">
        <w:rPr>
          <w:rFonts w:ascii="Times New Roman" w:eastAsia="Times New Roman" w:hAnsi="Times New Roman" w:cs="Times New Roman"/>
          <w:b/>
          <w:sz w:val="28"/>
          <w:szCs w:val="28"/>
        </w:rPr>
        <w:t xml:space="preserve"> ЛДПР</w:t>
      </w:r>
      <w:r w:rsidRPr="00C56D5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90070"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7512C2">
      <w:pPr>
        <w:pStyle w:val="a3"/>
        <w:suppressAutoHyphens/>
        <w:spacing w:line="312" w:lineRule="auto"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7512C2">
      <w:pPr>
        <w:suppressAutoHyphens/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A50F26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A50F26">
      <w:pPr>
        <w:spacing w:line="24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A50F26">
      <w:pPr>
        <w:spacing w:line="24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="007512C2">
        <w:rPr>
          <w:rFonts w:ascii="Times New Roman" w:hAnsi="Times New Roman"/>
          <w:sz w:val="28"/>
          <w:szCs w:val="28"/>
        </w:rPr>
        <w:t>Д.В. Давыденко</w:t>
      </w:r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A50F26">
      <w:headerReference w:type="default" r:id="rId8"/>
      <w:pgSz w:w="11906" w:h="16838"/>
      <w:pgMar w:top="709" w:right="707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3A6" w:rsidRDefault="004A63A6" w:rsidP="00F3084E">
      <w:pPr>
        <w:spacing w:after="0" w:line="240" w:lineRule="auto"/>
      </w:pPr>
      <w:r>
        <w:separator/>
      </w:r>
    </w:p>
  </w:endnote>
  <w:endnote w:type="continuationSeparator" w:id="0">
    <w:p w:rsidR="004A63A6" w:rsidRDefault="004A63A6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3A6" w:rsidRDefault="004A63A6" w:rsidP="00F3084E">
      <w:pPr>
        <w:spacing w:after="0" w:line="240" w:lineRule="auto"/>
      </w:pPr>
      <w:r>
        <w:separator/>
      </w:r>
    </w:p>
  </w:footnote>
  <w:footnote w:type="continuationSeparator" w:id="0">
    <w:p w:rsidR="004A63A6" w:rsidRDefault="004A63A6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EndPr/>
    <w:sdtContent>
      <w:p w:rsidR="005E29DC" w:rsidRPr="00F735C1" w:rsidRDefault="002A2C9A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3E3F75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4A63A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3F75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63A6"/>
    <w:rsid w:val="004A7C0E"/>
    <w:rsid w:val="004C686E"/>
    <w:rsid w:val="00530BE5"/>
    <w:rsid w:val="00550190"/>
    <w:rsid w:val="00553FBB"/>
    <w:rsid w:val="005A6DBD"/>
    <w:rsid w:val="005A7A20"/>
    <w:rsid w:val="005B136B"/>
    <w:rsid w:val="005B32DF"/>
    <w:rsid w:val="005E2D15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C579B"/>
    <w:rsid w:val="006E0EAC"/>
    <w:rsid w:val="00732CCE"/>
    <w:rsid w:val="00741478"/>
    <w:rsid w:val="0074437E"/>
    <w:rsid w:val="007512C2"/>
    <w:rsid w:val="007532BA"/>
    <w:rsid w:val="0075686F"/>
    <w:rsid w:val="007577E1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0F26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56D59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94B73"/>
    <w:rsid w:val="00EA0F02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512C2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3E3F7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3E3F75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3E3F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7512C2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3E3F75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3E3F75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3E3F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0DECF1-139C-45B2-9446-0863AF13C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3</cp:revision>
  <cp:lastPrinted>2020-07-21T15:22:00Z</cp:lastPrinted>
  <dcterms:created xsi:type="dcterms:W3CDTF">2025-07-19T10:06:00Z</dcterms:created>
  <dcterms:modified xsi:type="dcterms:W3CDTF">2025-07-19T10:38:00Z</dcterms:modified>
</cp:coreProperties>
</file>