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90C" w:rsidRDefault="006B295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8490C" w:rsidRDefault="006B295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98490C" w:rsidRDefault="0098490C">
      <w:pPr>
        <w:jc w:val="center"/>
        <w:rPr>
          <w:b/>
          <w:sz w:val="32"/>
          <w:szCs w:val="32"/>
        </w:rPr>
      </w:pPr>
    </w:p>
    <w:p w:rsidR="0098490C" w:rsidRDefault="006B295C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98490C" w:rsidRDefault="0098490C">
      <w:pPr>
        <w:jc w:val="both"/>
        <w:rPr>
          <w:szCs w:val="28"/>
        </w:rPr>
      </w:pPr>
    </w:p>
    <w:p w:rsidR="0098490C" w:rsidRDefault="006B295C">
      <w:pPr>
        <w:jc w:val="both"/>
        <w:rPr>
          <w:szCs w:val="28"/>
        </w:rPr>
      </w:pPr>
      <w:r>
        <w:rPr>
          <w:szCs w:val="28"/>
        </w:rPr>
        <w:t>27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№ 166-3</w:t>
      </w:r>
    </w:p>
    <w:p w:rsidR="0098490C" w:rsidRDefault="006B295C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98490C" w:rsidRDefault="0098490C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98490C">
        <w:trPr>
          <w:trHeight w:val="1637"/>
          <w:jc w:val="center"/>
        </w:trPr>
        <w:tc>
          <w:tcPr>
            <w:tcW w:w="6663" w:type="dxa"/>
            <w:shd w:val="clear" w:color="auto" w:fill="auto"/>
          </w:tcPr>
          <w:p w:rsidR="0098490C" w:rsidRDefault="006B295C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</w:t>
            </w:r>
            <w:r>
              <w:rPr>
                <w:b/>
                <w:szCs w:val="28"/>
              </w:rPr>
              <w:t>созыва, выдвинутому по одномандатному избирательному округу № 8,  Ильи Николаевича Матюхина</w:t>
            </w:r>
            <w:proofErr w:type="gramEnd"/>
          </w:p>
        </w:tc>
      </w:tr>
    </w:tbl>
    <w:p w:rsidR="0098490C" w:rsidRDefault="006B295C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>Рассмотрев документы, представленные кандидатом в депутаты Волгодон</w:t>
      </w:r>
      <w:r>
        <w:rPr>
          <w:b w:val="0"/>
          <w:spacing w:val="0"/>
          <w:sz w:val="28"/>
          <w:szCs w:val="28"/>
        </w:rPr>
        <w:t xml:space="preserve">ской городской Думы восьмого созыва Матюхиным Ильей </w:t>
      </w:r>
      <w:proofErr w:type="gramStart"/>
      <w:r>
        <w:rPr>
          <w:b w:val="0"/>
          <w:spacing w:val="0"/>
          <w:sz w:val="28"/>
          <w:szCs w:val="28"/>
        </w:rPr>
        <w:t>Николаевичем</w:t>
      </w:r>
      <w:proofErr w:type="gramEnd"/>
      <w:r>
        <w:rPr>
          <w:b w:val="0"/>
          <w:spacing w:val="0"/>
          <w:sz w:val="28"/>
          <w:szCs w:val="28"/>
        </w:rPr>
        <w:t xml:space="preserve"> выдвинутым</w:t>
      </w:r>
      <w:r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  <w:lang w:eastAsia="zh-CN"/>
        </w:rPr>
        <w:t>Региональным отделен</w:t>
      </w:r>
      <w:r>
        <w:rPr>
          <w:b w:val="0"/>
          <w:spacing w:val="0"/>
          <w:sz w:val="28"/>
          <w:szCs w:val="28"/>
          <w:lang w:eastAsia="zh-CN"/>
        </w:rPr>
        <w:t>ием в Ростовской области</w:t>
      </w:r>
      <w:r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  <w:lang w:eastAsia="zh-CN"/>
        </w:rPr>
        <w:t xml:space="preserve">Политической партии </w:t>
      </w:r>
      <w:r>
        <w:rPr>
          <w:bCs/>
          <w:spacing w:val="0"/>
          <w:sz w:val="28"/>
          <w:szCs w:val="28"/>
          <w:lang w:eastAsia="zh-CN"/>
        </w:rPr>
        <w:t>«НОВЫЕ ЛЮДИ»</w:t>
      </w:r>
      <w:bookmarkStart w:id="0" w:name="_GoBack_Копия_1"/>
      <w:bookmarkEnd w:id="0"/>
      <w:r>
        <w:rPr>
          <w:bCs/>
          <w:spacing w:val="0"/>
          <w:sz w:val="28"/>
          <w:szCs w:val="28"/>
          <w:lang w:eastAsia="zh-CN"/>
        </w:rPr>
        <w:t xml:space="preserve"> </w:t>
      </w:r>
      <w:r>
        <w:rPr>
          <w:b w:val="0"/>
          <w:spacing w:val="0"/>
          <w:sz w:val="28"/>
          <w:szCs w:val="28"/>
        </w:rPr>
        <w:t>по одномандатному избирательному округу № 8, руководствуясь частями 4 и 5 статьи 52 Областного закона от 12.05.2016 № 525-ЗС «О выборах и референдумах в Ростовской области»</w:t>
      </w:r>
    </w:p>
    <w:p w:rsidR="0098490C" w:rsidRDefault="006B295C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</w:t>
      </w:r>
      <w:r>
        <w:rPr>
          <w:szCs w:val="28"/>
        </w:rPr>
        <w:t>ьная комиссия</w:t>
      </w:r>
    </w:p>
    <w:p w:rsidR="0098490C" w:rsidRDefault="006B295C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98490C" w:rsidRDefault="006B295C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98490C" w:rsidRDefault="006B295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>Разре</w:t>
      </w:r>
      <w:r>
        <w:rPr>
          <w:szCs w:val="28"/>
        </w:rPr>
        <w:t xml:space="preserve">шить кандидату в депутаты Волгодонской городской Думы восьмого созыва Илье Николаевичу Матюхину, </w:t>
      </w:r>
      <w:bookmarkStart w:id="1" w:name="_GoBack"/>
      <w:bookmarkEnd w:id="1"/>
      <w:r>
        <w:rPr>
          <w:szCs w:val="28"/>
        </w:rPr>
        <w:t>открыть специальный избирательный счет для фо</w:t>
      </w:r>
      <w:r>
        <w:rPr>
          <w:szCs w:val="28"/>
        </w:rPr>
        <w:t xml:space="preserve">рмирования </w:t>
      </w:r>
      <w:r>
        <w:rPr>
          <w:szCs w:val="28"/>
        </w:rPr>
        <w:t>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98490C" w:rsidRDefault="006B295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>
        <w:rPr>
          <w:szCs w:val="28"/>
        </w:rPr>
        <w:t>Ильи Николаевича Матюхина, что</w:t>
      </w:r>
      <w:r>
        <w:rPr>
          <w:szCs w:val="28"/>
        </w:rPr>
        <w:t xml:space="preserve"> пред</w:t>
      </w:r>
      <w:r>
        <w:rPr>
          <w:szCs w:val="28"/>
        </w:rPr>
        <w:t>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</w:t>
      </w:r>
      <w:r>
        <w:rPr>
          <w:szCs w:val="28"/>
        </w:rPr>
        <w:t xml:space="preserve">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98490C" w:rsidRDefault="006B295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</w:r>
      <w:r>
        <w:rPr>
          <w:szCs w:val="28"/>
        </w:rPr>
        <w:t xml:space="preserve">Выдать копию настоящего постановления Илье Николаевичу Матюхину. </w:t>
      </w:r>
    </w:p>
    <w:p w:rsidR="0098490C" w:rsidRDefault="006B295C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>Размест</w:t>
      </w:r>
      <w:r>
        <w:rPr>
          <w:szCs w:val="28"/>
        </w:rPr>
        <w:t xml:space="preserve">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</w:t>
      </w:r>
      <w:r>
        <w:rPr>
          <w:szCs w:val="28"/>
        </w:rPr>
        <w:t>омиссии города Волгодонска Ростовской области в информационно-телекоммуникационной сети «Интернет».</w:t>
      </w:r>
    </w:p>
    <w:p w:rsidR="0098490C" w:rsidRDefault="0098490C">
      <w:pPr>
        <w:spacing w:line="360" w:lineRule="auto"/>
        <w:ind w:firstLine="567"/>
        <w:jc w:val="both"/>
        <w:rPr>
          <w:szCs w:val="28"/>
        </w:rPr>
      </w:pPr>
    </w:p>
    <w:p w:rsidR="0098490C" w:rsidRDefault="0098490C">
      <w:pPr>
        <w:spacing w:line="360" w:lineRule="auto"/>
        <w:ind w:firstLine="567"/>
        <w:jc w:val="both"/>
        <w:rPr>
          <w:szCs w:val="28"/>
        </w:rPr>
      </w:pPr>
    </w:p>
    <w:p w:rsidR="0098490C" w:rsidRDefault="006B295C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98490C" w:rsidRDefault="0098490C">
      <w:pPr>
        <w:spacing w:line="360" w:lineRule="auto"/>
        <w:jc w:val="both"/>
        <w:rPr>
          <w:szCs w:val="28"/>
        </w:rPr>
      </w:pPr>
    </w:p>
    <w:p w:rsidR="0098490C" w:rsidRDefault="006B295C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98490C" w:rsidRDefault="0098490C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98490C" w:rsidRDefault="0098490C">
      <w:pPr>
        <w:rPr>
          <w:rStyle w:val="FontStyle14"/>
          <w:rFonts w:eastAsia="Arial Unicode MS"/>
          <w:b/>
          <w:bCs/>
          <w:szCs w:val="28"/>
        </w:rPr>
      </w:pPr>
    </w:p>
    <w:sectPr w:rsidR="0098490C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95C" w:rsidRDefault="006B295C">
      <w:r>
        <w:separator/>
      </w:r>
    </w:p>
  </w:endnote>
  <w:endnote w:type="continuationSeparator" w:id="0">
    <w:p w:rsidR="006B295C" w:rsidRDefault="006B2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95C" w:rsidRDefault="006B295C">
      <w:r>
        <w:separator/>
      </w:r>
    </w:p>
  </w:footnote>
  <w:footnote w:type="continuationSeparator" w:id="0">
    <w:p w:rsidR="006B295C" w:rsidRDefault="006B2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90C" w:rsidRDefault="006B295C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8490C" w:rsidRDefault="006B295C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98490C" w:rsidRDefault="006B295C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90C" w:rsidRDefault="006B295C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8490C" w:rsidRDefault="006B295C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F043FE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98490C" w:rsidRDefault="006B295C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F043FE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90C" w:rsidRDefault="0098490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90C"/>
    <w:rsid w:val="006B295C"/>
    <w:rsid w:val="0098490C"/>
    <w:rsid w:val="00F04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customStyle="1" w:styleId="10">
    <w:name w:val="Указатель1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1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2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customStyle="1" w:styleId="10">
    <w:name w:val="Указатель1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1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2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FC625-4D0B-419F-BEBD-222ACD05C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2025-07-27T16:14:00Z</cp:lastPrinted>
  <dcterms:created xsi:type="dcterms:W3CDTF">2025-07-27T13:43:00Z</dcterms:created>
  <dcterms:modified xsi:type="dcterms:W3CDTF">2025-07-27T13:43:00Z</dcterms:modified>
  <dc:language>ru-RU</dc:language>
</cp:coreProperties>
</file>