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697BBC" w:rsidRDefault="00294219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3EE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94381F"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E13EE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года</w:t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 w:rsidR="00DE13EE" w:rsidRPr="00DE13EE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185F2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E13EE" w:rsidRPr="00DE13EE">
        <w:rPr>
          <w:rFonts w:ascii="Times New Roman" w:eastAsia="Times New Roman" w:hAnsi="Times New Roman"/>
          <w:sz w:val="28"/>
          <w:szCs w:val="28"/>
          <w:lang w:eastAsia="ru-RU"/>
        </w:rPr>
        <w:t>-2</w:t>
      </w:r>
    </w:p>
    <w:p w:rsidR="00A01577" w:rsidRPr="00697BBC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7BBC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697BBC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1C7594" w:rsidRDefault="00E8320C" w:rsidP="00E8320C">
      <w:pPr>
        <w:spacing w:after="0" w:line="240" w:lineRule="auto"/>
        <w:ind w:left="2552" w:right="2125"/>
        <w:jc w:val="both"/>
        <w:rPr>
          <w:rFonts w:ascii="Times New Roman" w:hAnsi="Times New Roman"/>
          <w:b/>
          <w:sz w:val="28"/>
          <w:szCs w:val="28"/>
        </w:rPr>
      </w:pPr>
      <w:r w:rsidRPr="00E8320C">
        <w:rPr>
          <w:rFonts w:ascii="Times New Roman" w:hAnsi="Times New Roman"/>
          <w:b/>
          <w:sz w:val="28"/>
          <w:szCs w:val="28"/>
        </w:rPr>
        <w:t>Об утверждении числа избирательных бюллетеней, изготавливаемых для голосования на выборах депутатов Волгодонской городской Думы седьмого созыва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CF473F" w:rsidRDefault="00E8320C" w:rsidP="00F72DD1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частью 11 статьи 56 Областного закона от 12.05.2016 № 525-ЗС «О выборах и референдумах в Ростовской области» Территориальная избирательная комиссия</w:t>
      </w:r>
    </w:p>
    <w:p w:rsidR="001D4BF7" w:rsidRPr="001D4BF7" w:rsidRDefault="001D4BF7" w:rsidP="00A55CEB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>Территориальная избирательная комиссия города Волгодонска</w:t>
      </w:r>
    </w:p>
    <w:p w:rsidR="001D4BF7" w:rsidRPr="00410A81" w:rsidRDefault="001D4BF7" w:rsidP="00A55CEB">
      <w:pPr>
        <w:spacing w:after="0" w:line="36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410A81">
        <w:rPr>
          <w:rFonts w:ascii="Times New Roman" w:hAnsi="Times New Roman"/>
          <w:b/>
          <w:iCs/>
          <w:sz w:val="28"/>
          <w:szCs w:val="28"/>
        </w:rPr>
        <w:t>ПОСТАНОВИЛА:</w:t>
      </w:r>
    </w:p>
    <w:p w:rsidR="00A80729" w:rsidRDefault="00E8320C" w:rsidP="006E4F03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913378">
        <w:rPr>
          <w:kern w:val="28"/>
          <w:szCs w:val="28"/>
        </w:rPr>
        <w:t>Утвердить</w:t>
      </w:r>
      <w:r w:rsidR="00A80729">
        <w:rPr>
          <w:kern w:val="28"/>
          <w:szCs w:val="28"/>
        </w:rPr>
        <w:t>:</w:t>
      </w:r>
    </w:p>
    <w:p w:rsidR="00A80729" w:rsidRPr="006E4F03" w:rsidRDefault="00A80729" w:rsidP="006E4F03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>
        <w:rPr>
          <w:kern w:val="28"/>
          <w:szCs w:val="28"/>
        </w:rPr>
        <w:t>1.1.</w:t>
      </w:r>
      <w:r>
        <w:rPr>
          <w:kern w:val="28"/>
          <w:szCs w:val="28"/>
        </w:rPr>
        <w:tab/>
        <w:t xml:space="preserve">Общее </w:t>
      </w:r>
      <w:r w:rsidRPr="006E4F03">
        <w:rPr>
          <w:kern w:val="28"/>
          <w:szCs w:val="28"/>
        </w:rPr>
        <w:t>число избирательных бюллетеней, изготавливаемых для голосования на выборах депутатов Волгодонской городской Думы седьмого созыва в количестве 124</w:t>
      </w:r>
      <w:r w:rsidR="00863749">
        <w:rPr>
          <w:kern w:val="28"/>
          <w:szCs w:val="28"/>
        </w:rPr>
        <w:t>5</w:t>
      </w:r>
      <w:r w:rsidRPr="006E4F03">
        <w:rPr>
          <w:kern w:val="28"/>
          <w:szCs w:val="28"/>
        </w:rPr>
        <w:t>10 бюллетеней;</w:t>
      </w:r>
    </w:p>
    <w:p w:rsidR="00E8320C" w:rsidRPr="00E8320C" w:rsidRDefault="00A80729" w:rsidP="006E4F03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6E4F03">
        <w:rPr>
          <w:kern w:val="28"/>
          <w:szCs w:val="28"/>
        </w:rPr>
        <w:t>1.2.</w:t>
      </w:r>
      <w:r w:rsidRPr="006E4F03">
        <w:rPr>
          <w:kern w:val="28"/>
          <w:szCs w:val="28"/>
        </w:rPr>
        <w:tab/>
        <w:t>Ч</w:t>
      </w:r>
      <w:r w:rsidR="00E8320C" w:rsidRPr="006E4F03">
        <w:rPr>
          <w:kern w:val="28"/>
          <w:szCs w:val="28"/>
        </w:rPr>
        <w:t>исло избирательных бюллетеней, изготавливаемых</w:t>
      </w:r>
      <w:r w:rsidR="00913378" w:rsidRPr="006E4F03">
        <w:rPr>
          <w:kern w:val="28"/>
          <w:szCs w:val="28"/>
        </w:rPr>
        <w:t xml:space="preserve"> </w:t>
      </w:r>
      <w:r w:rsidR="00E8320C" w:rsidRPr="006E4F03">
        <w:rPr>
          <w:kern w:val="28"/>
          <w:szCs w:val="28"/>
        </w:rPr>
        <w:t>для голосования на выборах депутато</w:t>
      </w:r>
      <w:r w:rsidR="00E8320C" w:rsidRPr="00E8320C">
        <w:rPr>
          <w:kern w:val="28"/>
          <w:szCs w:val="28"/>
        </w:rPr>
        <w:t xml:space="preserve">в </w:t>
      </w:r>
      <w:r w:rsidR="00E8320C">
        <w:rPr>
          <w:kern w:val="28"/>
          <w:szCs w:val="28"/>
        </w:rPr>
        <w:t>Волгодонской г</w:t>
      </w:r>
      <w:r w:rsidR="00E8320C" w:rsidRPr="00E8320C">
        <w:rPr>
          <w:kern w:val="28"/>
          <w:szCs w:val="28"/>
        </w:rPr>
        <w:t>ородской Думы седьмого созыва по соответствующим одномандатным избирательным округам согласно приложению.</w:t>
      </w:r>
    </w:p>
    <w:p w:rsidR="007E54CD" w:rsidRDefault="00E8320C" w:rsidP="006E4F03">
      <w:pPr>
        <w:pStyle w:val="aa"/>
        <w:suppressAutoHyphens/>
        <w:spacing w:line="288" w:lineRule="auto"/>
        <w:ind w:firstLine="567"/>
        <w:jc w:val="both"/>
      </w:pPr>
      <w:r>
        <w:t>2</w:t>
      </w:r>
      <w:r w:rsidR="007E54CD">
        <w:t>.</w:t>
      </w:r>
      <w:r>
        <w:tab/>
      </w:r>
      <w:r w:rsidR="007E54CD">
        <w:t>Р</w:t>
      </w:r>
      <w:r w:rsidR="007E54CD" w:rsidRPr="00FC0726">
        <w:t xml:space="preserve">азместить </w:t>
      </w:r>
      <w:r w:rsidR="007E54CD">
        <w:t xml:space="preserve">настоящее постановление </w:t>
      </w:r>
      <w:r w:rsidR="007E54CD" w:rsidRPr="00FC0726">
        <w:t xml:space="preserve">на сайте </w:t>
      </w:r>
      <w:r w:rsidR="007E54CD">
        <w:t>Т</w:t>
      </w:r>
      <w:r w:rsidR="007E54CD" w:rsidRPr="00FC0726">
        <w:t xml:space="preserve">ерриториальной избирательной комиссии </w:t>
      </w:r>
      <w:r w:rsidR="007E54CD">
        <w:t xml:space="preserve">города Волгодонска </w:t>
      </w:r>
      <w:proofErr w:type="gramStart"/>
      <w:r w:rsidR="007E54CD" w:rsidRPr="00FC0726">
        <w:t>в</w:t>
      </w:r>
      <w:proofErr w:type="gramEnd"/>
      <w:r w:rsidR="007E54CD" w:rsidRPr="00FC0726">
        <w:t xml:space="preserve"> информационно-телекоммуникационной сети «Интернет».</w:t>
      </w:r>
    </w:p>
    <w:p w:rsidR="00270BDF" w:rsidRPr="00270BDF" w:rsidRDefault="00E8320C" w:rsidP="006E4F03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</w:t>
      </w:r>
      <w:r w:rsidR="00270BDF" w:rsidRPr="00270BDF">
        <w:rPr>
          <w:rFonts w:ascii="Times New Roman" w:hAnsi="Times New Roman"/>
          <w:sz w:val="28"/>
          <w:szCs w:val="28"/>
        </w:rPr>
        <w:t>.</w:t>
      </w:r>
      <w:r w:rsidR="00270BDF" w:rsidRPr="00270BDF">
        <w:rPr>
          <w:rFonts w:ascii="Times New Roman" w:hAnsi="Times New Roman"/>
          <w:sz w:val="28"/>
          <w:szCs w:val="28"/>
        </w:rPr>
        <w:tab/>
      </w:r>
      <w:proofErr w:type="gramStart"/>
      <w:r w:rsidR="00270BDF" w:rsidRPr="00270B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70BDF" w:rsidRPr="00270BD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</w:t>
      </w:r>
      <w:r w:rsidR="00270BDF" w:rsidRPr="00270BDF">
        <w:rPr>
          <w:rFonts w:ascii="Times New Roman" w:eastAsia="Times New Roman" w:hAnsi="Times New Roman"/>
          <w:sz w:val="28"/>
          <w:szCs w:val="28"/>
          <w:lang w:eastAsia="ru-RU"/>
        </w:rPr>
        <w:t>Е.К. Филиппову.</w:t>
      </w:r>
    </w:p>
    <w:p w:rsidR="00270BDF" w:rsidRPr="00270BDF" w:rsidRDefault="00270BDF" w:rsidP="006E4F03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</w:t>
      </w:r>
      <w:proofErr w:type="spellStart"/>
      <w:r w:rsidRPr="00270BDF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7E54CD" w:rsidRDefault="007E54CD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  <w:sectPr w:rsidR="007E54CD" w:rsidSect="0094381F">
          <w:headerReference w:type="default" r:id="rId7"/>
          <w:pgSz w:w="11906" w:h="16838"/>
          <w:pgMar w:top="709" w:right="850" w:bottom="709" w:left="1418" w:header="708" w:footer="708" w:gutter="0"/>
          <w:cols w:space="708"/>
          <w:titlePg/>
          <w:docGrid w:linePitch="360"/>
        </w:sectPr>
      </w:pPr>
    </w:p>
    <w:p w:rsidR="007E54CD" w:rsidRPr="00E8320C" w:rsidRDefault="007E54CD" w:rsidP="00372B1E">
      <w:pPr>
        <w:widowControl w:val="0"/>
        <w:autoSpaceDE w:val="0"/>
        <w:autoSpaceDN w:val="0"/>
        <w:spacing w:after="0" w:line="240" w:lineRule="auto"/>
        <w:ind w:left="5245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E54CD" w:rsidRPr="00E8320C" w:rsidSect="00E8320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F3D" w:rsidRDefault="005E2F3D" w:rsidP="00270BDF">
      <w:pPr>
        <w:spacing w:after="0" w:line="240" w:lineRule="auto"/>
      </w:pPr>
      <w:r>
        <w:separator/>
      </w:r>
    </w:p>
  </w:endnote>
  <w:endnote w:type="continuationSeparator" w:id="0">
    <w:p w:rsidR="005E2F3D" w:rsidRDefault="005E2F3D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F3D" w:rsidRDefault="005E2F3D" w:rsidP="00270BDF">
      <w:pPr>
        <w:spacing w:after="0" w:line="240" w:lineRule="auto"/>
      </w:pPr>
      <w:r>
        <w:separator/>
      </w:r>
    </w:p>
  </w:footnote>
  <w:footnote w:type="continuationSeparator" w:id="0">
    <w:p w:rsidR="005E2F3D" w:rsidRDefault="005E2F3D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BDF" w:rsidRDefault="00270BDF" w:rsidP="00E8320C">
    <w:pPr>
      <w:pStyle w:val="a4"/>
      <w:jc w:val="center"/>
    </w:pPr>
    <w:fldSimple w:instr="PAGE   \* MERGEFORMAT">
      <w:r w:rsidR="003A41C4">
        <w:rPr>
          <w:noProof/>
        </w:rPr>
        <w:t>3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>
    <w:pPr>
      <w:pStyle w:val="a4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372B1E">
      <w:rPr>
        <w:rFonts w:ascii="Times New Roman" w:hAnsi="Times New Roman"/>
        <w:noProof/>
        <w:sz w:val="24"/>
        <w:szCs w:val="24"/>
      </w:rPr>
      <w:t>3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F14"/>
    <w:rsid w:val="000146DF"/>
    <w:rsid w:val="00085E38"/>
    <w:rsid w:val="000D62AB"/>
    <w:rsid w:val="000F3EF4"/>
    <w:rsid w:val="000F5AC4"/>
    <w:rsid w:val="00111060"/>
    <w:rsid w:val="00111EEB"/>
    <w:rsid w:val="00170B1A"/>
    <w:rsid w:val="001757B6"/>
    <w:rsid w:val="00185F2C"/>
    <w:rsid w:val="001C7594"/>
    <w:rsid w:val="001D4BF7"/>
    <w:rsid w:val="001D6E16"/>
    <w:rsid w:val="001E14C9"/>
    <w:rsid w:val="00230C33"/>
    <w:rsid w:val="00256642"/>
    <w:rsid w:val="00270BDF"/>
    <w:rsid w:val="00294219"/>
    <w:rsid w:val="002D0534"/>
    <w:rsid w:val="002D6D1C"/>
    <w:rsid w:val="00307E99"/>
    <w:rsid w:val="00314D42"/>
    <w:rsid w:val="00337454"/>
    <w:rsid w:val="00352106"/>
    <w:rsid w:val="003543A2"/>
    <w:rsid w:val="00372B1E"/>
    <w:rsid w:val="0038760D"/>
    <w:rsid w:val="003A41C4"/>
    <w:rsid w:val="004038A5"/>
    <w:rsid w:val="00410A81"/>
    <w:rsid w:val="0041646A"/>
    <w:rsid w:val="00420D68"/>
    <w:rsid w:val="004340BE"/>
    <w:rsid w:val="00446F6F"/>
    <w:rsid w:val="00453C7C"/>
    <w:rsid w:val="004709B2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70C"/>
    <w:rsid w:val="0054169F"/>
    <w:rsid w:val="00550759"/>
    <w:rsid w:val="00560D14"/>
    <w:rsid w:val="0057396A"/>
    <w:rsid w:val="00584BD5"/>
    <w:rsid w:val="005E2F3D"/>
    <w:rsid w:val="00622C3F"/>
    <w:rsid w:val="006276A8"/>
    <w:rsid w:val="006327DF"/>
    <w:rsid w:val="006624AF"/>
    <w:rsid w:val="00672B28"/>
    <w:rsid w:val="006810CA"/>
    <w:rsid w:val="006817BE"/>
    <w:rsid w:val="00686482"/>
    <w:rsid w:val="00694503"/>
    <w:rsid w:val="00697BBC"/>
    <w:rsid w:val="006A4ACE"/>
    <w:rsid w:val="006B032F"/>
    <w:rsid w:val="006C0E00"/>
    <w:rsid w:val="006E4F03"/>
    <w:rsid w:val="006E60D9"/>
    <w:rsid w:val="00732A4D"/>
    <w:rsid w:val="00736B46"/>
    <w:rsid w:val="00744386"/>
    <w:rsid w:val="00750703"/>
    <w:rsid w:val="00771F2D"/>
    <w:rsid w:val="00795F14"/>
    <w:rsid w:val="007B0904"/>
    <w:rsid w:val="007E54CD"/>
    <w:rsid w:val="007F1AC8"/>
    <w:rsid w:val="00863749"/>
    <w:rsid w:val="00892A12"/>
    <w:rsid w:val="008C6D54"/>
    <w:rsid w:val="009118AF"/>
    <w:rsid w:val="00913378"/>
    <w:rsid w:val="009321DC"/>
    <w:rsid w:val="0094381F"/>
    <w:rsid w:val="00952920"/>
    <w:rsid w:val="0098680A"/>
    <w:rsid w:val="009A5A66"/>
    <w:rsid w:val="009C0814"/>
    <w:rsid w:val="009F0C76"/>
    <w:rsid w:val="00A01577"/>
    <w:rsid w:val="00A25EC3"/>
    <w:rsid w:val="00A363D3"/>
    <w:rsid w:val="00A42852"/>
    <w:rsid w:val="00A4773C"/>
    <w:rsid w:val="00A515D7"/>
    <w:rsid w:val="00A55CEB"/>
    <w:rsid w:val="00A61C24"/>
    <w:rsid w:val="00A67C41"/>
    <w:rsid w:val="00A7164E"/>
    <w:rsid w:val="00A80729"/>
    <w:rsid w:val="00A84705"/>
    <w:rsid w:val="00AD0F72"/>
    <w:rsid w:val="00B6559F"/>
    <w:rsid w:val="00B90B52"/>
    <w:rsid w:val="00B93E12"/>
    <w:rsid w:val="00BB5C68"/>
    <w:rsid w:val="00BC2D24"/>
    <w:rsid w:val="00BC4893"/>
    <w:rsid w:val="00BC6D8E"/>
    <w:rsid w:val="00C01CED"/>
    <w:rsid w:val="00C21ABE"/>
    <w:rsid w:val="00C24DF8"/>
    <w:rsid w:val="00C80DBE"/>
    <w:rsid w:val="00C96CD3"/>
    <w:rsid w:val="00CA5270"/>
    <w:rsid w:val="00CA6B3C"/>
    <w:rsid w:val="00CC19BF"/>
    <w:rsid w:val="00CE789F"/>
    <w:rsid w:val="00CF473F"/>
    <w:rsid w:val="00D61068"/>
    <w:rsid w:val="00D7666A"/>
    <w:rsid w:val="00DD6147"/>
    <w:rsid w:val="00DE13EE"/>
    <w:rsid w:val="00E0021E"/>
    <w:rsid w:val="00E10189"/>
    <w:rsid w:val="00E11E90"/>
    <w:rsid w:val="00E144CE"/>
    <w:rsid w:val="00E17400"/>
    <w:rsid w:val="00E2329D"/>
    <w:rsid w:val="00E8320C"/>
    <w:rsid w:val="00E940E5"/>
    <w:rsid w:val="00E95C3D"/>
    <w:rsid w:val="00E95F71"/>
    <w:rsid w:val="00E964A8"/>
    <w:rsid w:val="00E9764C"/>
    <w:rsid w:val="00EF4E5C"/>
    <w:rsid w:val="00F1707F"/>
    <w:rsid w:val="00F25BD1"/>
    <w:rsid w:val="00F34AC1"/>
    <w:rsid w:val="00F47DBA"/>
    <w:rsid w:val="00F52FEC"/>
    <w:rsid w:val="00F54AC0"/>
    <w:rsid w:val="00F72DD1"/>
    <w:rsid w:val="00F84F59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17C57-8027-448E-99F5-E996E39F5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2020-08-22T08:25:00Z</cp:lastPrinted>
  <dcterms:created xsi:type="dcterms:W3CDTF">2020-08-29T13:32:00Z</dcterms:created>
  <dcterms:modified xsi:type="dcterms:W3CDTF">2020-08-29T13:32:00Z</dcterms:modified>
</cp:coreProperties>
</file>